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092" w:rsidRPr="004E6092" w:rsidRDefault="004E6092" w:rsidP="004E6092">
      <w:pPr>
        <w:jc w:val="both"/>
        <w:rPr>
          <w:rFonts w:ascii="Times New Roman" w:hAnsi="Times New Roman" w:cs="Times New Roman"/>
        </w:rPr>
      </w:pPr>
      <w:r w:rsidRPr="004E6092">
        <w:rPr>
          <w:rFonts w:ascii="Times New Roman" w:hAnsi="Times New Roman" w:cs="Times New Roman"/>
        </w:rPr>
        <w:t xml:space="preserve">1. Совершеннолетнему </w:t>
      </w:r>
      <w:r>
        <w:rPr>
          <w:rFonts w:ascii="Times New Roman" w:hAnsi="Times New Roman" w:cs="Times New Roman"/>
        </w:rPr>
        <w:t>Степану М.</w:t>
      </w:r>
      <w:r w:rsidRPr="004E6092">
        <w:rPr>
          <w:rFonts w:ascii="Times New Roman" w:hAnsi="Times New Roman" w:cs="Times New Roman"/>
        </w:rPr>
        <w:t xml:space="preserve"> пришло SMS-сообщение от неизвестного абонента: «Уважаемый клиент! Ваша карта заблокирована, была попытка несанкционированного снятия денег. Для возобновления пользования счётом сообщите по телефону *** данные по Вашей карте: № и PIN-код. В ближайшее врем</w:t>
      </w:r>
      <w:r w:rsidRPr="004E6092">
        <w:rPr>
          <w:rFonts w:ascii="Times New Roman" w:hAnsi="Times New Roman" w:cs="Times New Roman"/>
        </w:rPr>
        <w:t xml:space="preserve">я вопрос будет решён. Банк Д.». </w:t>
      </w:r>
      <w:r w:rsidRPr="004E6092">
        <w:rPr>
          <w:rFonts w:ascii="Times New Roman" w:hAnsi="Times New Roman" w:cs="Times New Roman"/>
        </w:rPr>
        <w:t xml:space="preserve">В чём состоит опасность данной ситуации для личных финансов </w:t>
      </w:r>
      <w:r>
        <w:rPr>
          <w:rFonts w:ascii="Times New Roman" w:hAnsi="Times New Roman" w:cs="Times New Roman"/>
        </w:rPr>
        <w:t>Степана М.?</w:t>
      </w:r>
      <w:r w:rsidRPr="004E6092">
        <w:rPr>
          <w:rFonts w:ascii="Times New Roman" w:hAnsi="Times New Roman" w:cs="Times New Roman"/>
        </w:rPr>
        <w:t xml:space="preserve"> Как ему правильно поступить в данной ситуации? </w:t>
      </w:r>
    </w:p>
    <w:p w:rsidR="004E6092" w:rsidRPr="004E6092" w:rsidRDefault="004E6092" w:rsidP="004E6092">
      <w:pPr>
        <w:jc w:val="both"/>
        <w:rPr>
          <w:rFonts w:ascii="Times New Roman" w:hAnsi="Times New Roman" w:cs="Times New Roman"/>
        </w:rPr>
      </w:pPr>
      <w:r w:rsidRPr="004E6092">
        <w:rPr>
          <w:rFonts w:ascii="Times New Roman" w:hAnsi="Times New Roman" w:cs="Times New Roman"/>
        </w:rPr>
        <w:t xml:space="preserve">2. Совершеннолетняя </w:t>
      </w:r>
      <w:r>
        <w:rPr>
          <w:rFonts w:ascii="Times New Roman" w:hAnsi="Times New Roman" w:cs="Times New Roman"/>
        </w:rPr>
        <w:t>Катерина</w:t>
      </w:r>
      <w:r w:rsidRPr="004E6092">
        <w:rPr>
          <w:rFonts w:ascii="Times New Roman" w:hAnsi="Times New Roman" w:cs="Times New Roman"/>
        </w:rPr>
        <w:t xml:space="preserve"> решила завести кредитную карту. В какую организацию ей следует обратиться для оформления кредитной карты? На какие условия оформления кредитной карты следует обратить внимание </w:t>
      </w:r>
      <w:r>
        <w:rPr>
          <w:rFonts w:ascii="Times New Roman" w:hAnsi="Times New Roman" w:cs="Times New Roman"/>
        </w:rPr>
        <w:t>К</w:t>
      </w:r>
      <w:bookmarkStart w:id="0" w:name="_GoBack"/>
      <w:bookmarkEnd w:id="0"/>
      <w:r>
        <w:rPr>
          <w:rFonts w:ascii="Times New Roman" w:hAnsi="Times New Roman" w:cs="Times New Roman"/>
        </w:rPr>
        <w:t>атерине</w:t>
      </w:r>
      <w:r w:rsidRPr="004E6092">
        <w:rPr>
          <w:rFonts w:ascii="Times New Roman" w:hAnsi="Times New Roman" w:cs="Times New Roman"/>
        </w:rPr>
        <w:t>, чтобы выбрать наиболее выгодный для себя вариант. Укажите не менее двух условий.</w:t>
      </w:r>
    </w:p>
    <w:p w:rsidR="00482D7E" w:rsidRPr="004E6092" w:rsidRDefault="004E6092" w:rsidP="004E6092">
      <w:pPr>
        <w:jc w:val="both"/>
        <w:rPr>
          <w:rFonts w:ascii="Times New Roman" w:hAnsi="Times New Roman" w:cs="Times New Roman"/>
        </w:rPr>
      </w:pPr>
      <w:r w:rsidRPr="004E6092">
        <w:rPr>
          <w:rFonts w:ascii="Times New Roman" w:hAnsi="Times New Roman" w:cs="Times New Roman"/>
        </w:rPr>
        <w:t>3. 14-летнему Ивану родители оформили дебетовую банковскую карту. Теперь они могут перечислять ему денежные средства безналичным способом. Укажите какие преимущества дает такая форма хранения и пользования денежными средствами Ивану. Дайте Ивану один любой совет, что необходимо учитывать при использовании данной карты, чтобы не стать жертвой мошенников.</w:t>
      </w:r>
    </w:p>
    <w:sectPr w:rsidR="00482D7E" w:rsidRPr="004E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092"/>
    <w:rsid w:val="004E6092"/>
    <w:rsid w:val="006943AB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2B22D-D54D-42DA-B069-E7BFB00BD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2020-04-20T16:05:00Z</dcterms:created>
  <dcterms:modified xsi:type="dcterms:W3CDTF">2020-04-20T16:08:00Z</dcterms:modified>
</cp:coreProperties>
</file>