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E26" w:rsidRPr="00A9600B" w:rsidRDefault="00BF4E26">
      <w:pPr>
        <w:rPr>
          <w:rFonts w:ascii="Times New Roman" w:hAnsi="Times New Roman" w:cs="Times New Roman"/>
          <w:b/>
          <w:sz w:val="28"/>
          <w:szCs w:val="28"/>
        </w:rPr>
      </w:pPr>
    </w:p>
    <w:p w:rsidR="00A9600B" w:rsidRDefault="00A9600B">
      <w:r w:rsidRPr="00A9600B">
        <w:rPr>
          <w:rFonts w:ascii="Times New Roman" w:hAnsi="Times New Roman" w:cs="Times New Roman"/>
          <w:b/>
          <w:sz w:val="28"/>
          <w:szCs w:val="28"/>
        </w:rPr>
        <w:t>«Визитная карточка» Уральского экономического района</w:t>
      </w:r>
      <w:r>
        <w:t>.</w:t>
      </w:r>
    </w:p>
    <w:p w:rsidR="00A9600B" w:rsidRPr="00CE594A" w:rsidRDefault="00A9600B">
      <w:pPr>
        <w:rPr>
          <w:rFonts w:ascii="Times New Roman" w:hAnsi="Times New Roman" w:cs="Times New Roman"/>
          <w:b/>
          <w:sz w:val="24"/>
          <w:szCs w:val="24"/>
        </w:rPr>
      </w:pPr>
      <w:r w:rsidRPr="00A9600B">
        <w:rPr>
          <w:rFonts w:ascii="Times New Roman" w:hAnsi="Times New Roman" w:cs="Times New Roman"/>
          <w:sz w:val="24"/>
          <w:szCs w:val="24"/>
        </w:rPr>
        <w:t>(При заполнении использовать параграфы44,45,карту Урала)</w:t>
      </w:r>
      <w:r w:rsidR="00CE594A">
        <w:rPr>
          <w:rFonts w:ascii="Times New Roman" w:hAnsi="Times New Roman" w:cs="Times New Roman"/>
          <w:sz w:val="24"/>
          <w:szCs w:val="24"/>
        </w:rPr>
        <w:t xml:space="preserve"> </w:t>
      </w:r>
      <w:r w:rsidR="00CE594A" w:rsidRPr="00CE594A">
        <w:rPr>
          <w:rFonts w:ascii="Times New Roman" w:hAnsi="Times New Roman" w:cs="Times New Roman"/>
          <w:b/>
          <w:sz w:val="24"/>
          <w:szCs w:val="24"/>
        </w:rPr>
        <w:t>ЗАПОЛНЯТЬ КРАТКО!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9600B" w:rsidTr="00A9600B">
        <w:tc>
          <w:tcPr>
            <w:tcW w:w="4785" w:type="dxa"/>
          </w:tcPr>
          <w:p w:rsidR="00A9600B" w:rsidRDefault="00A96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Вопросы</w:t>
            </w:r>
          </w:p>
        </w:tc>
        <w:tc>
          <w:tcPr>
            <w:tcW w:w="4786" w:type="dxa"/>
          </w:tcPr>
          <w:p w:rsidR="00A9600B" w:rsidRDefault="00A96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Ответы</w:t>
            </w:r>
          </w:p>
        </w:tc>
      </w:tr>
      <w:tr w:rsidR="00A9600B" w:rsidTr="00A9600B">
        <w:trPr>
          <w:trHeight w:val="529"/>
        </w:trPr>
        <w:tc>
          <w:tcPr>
            <w:tcW w:w="4785" w:type="dxa"/>
          </w:tcPr>
          <w:p w:rsidR="00A9600B" w:rsidRDefault="00A96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1.Площадь района</w:t>
            </w:r>
          </w:p>
        </w:tc>
        <w:tc>
          <w:tcPr>
            <w:tcW w:w="4786" w:type="dxa"/>
          </w:tcPr>
          <w:p w:rsidR="00A9600B" w:rsidRDefault="00A96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00B" w:rsidTr="00A9600B">
        <w:trPr>
          <w:trHeight w:val="529"/>
        </w:trPr>
        <w:tc>
          <w:tcPr>
            <w:tcW w:w="4785" w:type="dxa"/>
          </w:tcPr>
          <w:p w:rsidR="00A9600B" w:rsidRDefault="00CE59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Состав </w:t>
            </w:r>
          </w:p>
        </w:tc>
        <w:tc>
          <w:tcPr>
            <w:tcW w:w="4786" w:type="dxa"/>
          </w:tcPr>
          <w:p w:rsidR="00A9600B" w:rsidRDefault="00A96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26D" w:rsidTr="00C4626D">
        <w:trPr>
          <w:trHeight w:val="856"/>
        </w:trPr>
        <w:tc>
          <w:tcPr>
            <w:tcW w:w="4785" w:type="dxa"/>
          </w:tcPr>
          <w:p w:rsidR="00C4626D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3.Географическое положение</w:t>
            </w:r>
          </w:p>
        </w:tc>
        <w:tc>
          <w:tcPr>
            <w:tcW w:w="4786" w:type="dxa"/>
          </w:tcPr>
          <w:p w:rsidR="00C4626D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00B" w:rsidTr="00A9600B">
        <w:trPr>
          <w:trHeight w:val="693"/>
        </w:trPr>
        <w:tc>
          <w:tcPr>
            <w:tcW w:w="4785" w:type="dxa"/>
          </w:tcPr>
          <w:p w:rsidR="00A9600B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9600B">
              <w:rPr>
                <w:rFonts w:ascii="Times New Roman" w:hAnsi="Times New Roman" w:cs="Times New Roman"/>
                <w:sz w:val="24"/>
                <w:szCs w:val="24"/>
              </w:rPr>
              <w:t>.Численность населения</w:t>
            </w:r>
          </w:p>
        </w:tc>
        <w:tc>
          <w:tcPr>
            <w:tcW w:w="4786" w:type="dxa"/>
          </w:tcPr>
          <w:p w:rsidR="00A9600B" w:rsidRDefault="00A96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A9600B" w:rsidTr="00A9600B">
        <w:trPr>
          <w:trHeight w:val="693"/>
        </w:trPr>
        <w:tc>
          <w:tcPr>
            <w:tcW w:w="4785" w:type="dxa"/>
          </w:tcPr>
          <w:p w:rsidR="00A9600B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9600B">
              <w:rPr>
                <w:rFonts w:ascii="Times New Roman" w:hAnsi="Times New Roman" w:cs="Times New Roman"/>
                <w:sz w:val="24"/>
                <w:szCs w:val="24"/>
              </w:rPr>
              <w:t>а. Плотность населения</w:t>
            </w:r>
          </w:p>
        </w:tc>
        <w:tc>
          <w:tcPr>
            <w:tcW w:w="4786" w:type="dxa"/>
          </w:tcPr>
          <w:p w:rsidR="00A9600B" w:rsidRDefault="00A96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00B" w:rsidTr="00A9600B">
        <w:trPr>
          <w:trHeight w:val="693"/>
        </w:trPr>
        <w:tc>
          <w:tcPr>
            <w:tcW w:w="4785" w:type="dxa"/>
          </w:tcPr>
          <w:p w:rsidR="00A9600B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9600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Н</w:t>
            </w:r>
            <w:r w:rsidR="00A9600B">
              <w:rPr>
                <w:rFonts w:ascii="Times New Roman" w:hAnsi="Times New Roman" w:cs="Times New Roman"/>
                <w:sz w:val="24"/>
                <w:szCs w:val="24"/>
              </w:rPr>
              <w:t>ациональный состав</w:t>
            </w:r>
          </w:p>
        </w:tc>
        <w:tc>
          <w:tcPr>
            <w:tcW w:w="4786" w:type="dxa"/>
          </w:tcPr>
          <w:p w:rsidR="00A9600B" w:rsidRDefault="00A96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00B" w:rsidTr="00C4626D">
        <w:trPr>
          <w:trHeight w:val="1012"/>
        </w:trPr>
        <w:tc>
          <w:tcPr>
            <w:tcW w:w="4785" w:type="dxa"/>
          </w:tcPr>
          <w:p w:rsidR="00A9600B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4в Уровень урбанизации и города миллионеры</w:t>
            </w:r>
          </w:p>
        </w:tc>
        <w:tc>
          <w:tcPr>
            <w:tcW w:w="4786" w:type="dxa"/>
          </w:tcPr>
          <w:p w:rsidR="00A9600B" w:rsidRDefault="00A96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00B" w:rsidTr="00C4626D">
        <w:trPr>
          <w:trHeight w:val="1268"/>
        </w:trPr>
        <w:tc>
          <w:tcPr>
            <w:tcW w:w="4785" w:type="dxa"/>
          </w:tcPr>
          <w:p w:rsidR="00A9600B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5.Природные условия:</w:t>
            </w:r>
          </w:p>
          <w:p w:rsidR="00C4626D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Рельеф</w:t>
            </w:r>
          </w:p>
          <w:p w:rsidR="00C4626D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Климат</w:t>
            </w:r>
          </w:p>
          <w:p w:rsidR="00C4626D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Природные зоны</w:t>
            </w:r>
          </w:p>
        </w:tc>
        <w:tc>
          <w:tcPr>
            <w:tcW w:w="4786" w:type="dxa"/>
          </w:tcPr>
          <w:p w:rsidR="00A9600B" w:rsidRDefault="00A96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00B" w:rsidTr="00C4626D">
        <w:trPr>
          <w:trHeight w:val="1258"/>
        </w:trPr>
        <w:tc>
          <w:tcPr>
            <w:tcW w:w="4785" w:type="dxa"/>
          </w:tcPr>
          <w:p w:rsidR="00A9600B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6.Прирдные ресурсы</w:t>
            </w:r>
          </w:p>
        </w:tc>
        <w:tc>
          <w:tcPr>
            <w:tcW w:w="4786" w:type="dxa"/>
          </w:tcPr>
          <w:p w:rsidR="00A9600B" w:rsidRDefault="00A96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00B" w:rsidTr="00A9600B">
        <w:tc>
          <w:tcPr>
            <w:tcW w:w="4785" w:type="dxa"/>
          </w:tcPr>
          <w:p w:rsidR="00A9600B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7.Отрасли промышленности (только специализация)</w:t>
            </w:r>
          </w:p>
          <w:p w:rsidR="00C4626D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26D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26D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26D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A9600B" w:rsidRDefault="00A96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00B" w:rsidTr="00A9600B">
        <w:tc>
          <w:tcPr>
            <w:tcW w:w="4785" w:type="dxa"/>
          </w:tcPr>
          <w:p w:rsidR="00A9600B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8.Спеиализация сельского хозяйства</w:t>
            </w:r>
          </w:p>
          <w:p w:rsidR="00C4626D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26D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A9600B" w:rsidRDefault="00A96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00B" w:rsidTr="00C4626D">
        <w:trPr>
          <w:trHeight w:val="1028"/>
        </w:trPr>
        <w:tc>
          <w:tcPr>
            <w:tcW w:w="4785" w:type="dxa"/>
          </w:tcPr>
          <w:p w:rsidR="00A9600B" w:rsidRDefault="00C46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9.Транспорт(указать виды)</w:t>
            </w:r>
          </w:p>
        </w:tc>
        <w:tc>
          <w:tcPr>
            <w:tcW w:w="4786" w:type="dxa"/>
          </w:tcPr>
          <w:p w:rsidR="00A9600B" w:rsidRDefault="00A96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600B" w:rsidRPr="00A9600B" w:rsidRDefault="00A9600B">
      <w:pPr>
        <w:rPr>
          <w:rFonts w:ascii="Times New Roman" w:hAnsi="Times New Roman" w:cs="Times New Roman"/>
          <w:sz w:val="24"/>
          <w:szCs w:val="24"/>
        </w:rPr>
      </w:pPr>
    </w:p>
    <w:sectPr w:rsidR="00A9600B" w:rsidRPr="00A96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00B"/>
    <w:rsid w:val="00A9600B"/>
    <w:rsid w:val="00BF4E26"/>
    <w:rsid w:val="00C4626D"/>
    <w:rsid w:val="00CE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2020-04-21T05:27:00Z</dcterms:created>
  <dcterms:modified xsi:type="dcterms:W3CDTF">2020-04-21T06:20:00Z</dcterms:modified>
</cp:coreProperties>
</file>