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76.0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"/>
        <w:gridCol w:w="1335"/>
        <w:gridCol w:w="1605"/>
        <w:gridCol w:w="5310"/>
        <w:gridCol w:w="1380"/>
        <w:gridCol w:w="1770"/>
        <w:gridCol w:w="1740"/>
        <w:gridCol w:w="1485"/>
        <w:tblGridChange w:id="0">
          <w:tblGrid>
            <w:gridCol w:w="851"/>
            <w:gridCol w:w="1335"/>
            <w:gridCol w:w="1605"/>
            <w:gridCol w:w="5310"/>
            <w:gridCol w:w="1380"/>
            <w:gridCol w:w="1770"/>
            <w:gridCol w:w="1740"/>
            <w:gridCol w:w="1485"/>
          </w:tblGrid>
        </w:tblGridChange>
      </w:tblGrid>
      <w:tr>
        <w:trPr>
          <w:trHeight w:val="584" w:hRule="atLeast"/>
        </w:trPr>
        <w:tc>
          <w:tcPr/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Дата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Тема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Формат обучения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Задания с указанием образовательного ресурса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Срок выполнения работы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предоставления результата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Средства коммуникации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аттестации</w:t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07.04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Fears and phobias\ Модуль 7А - Страхи и фобии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платформой Quzilet, с учебником, с платформой Skyes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Ознакомиться с новыми словами в режиме КАРТОЧКИ 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https://quizlet.com/_88m5f8?x=1qqt&amp;i=33udw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Прочитать текст в учебнике на стр.107, вставить в него пропущенные предложения в упр.2 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Зайти на платформу Skyes под своим логином и паролем из инструкции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4)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Отработать новые слова в лексических упражнениях на платформе Skyes: (The Fear, Over the Moon, The Darkness), упражнения назначены учителем автоматически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09.04.2020 17:00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 выполненного упр.2 с доказательствами из текста (подчеркнуты связи между текстом и вставляемым предложением), прохождение упражнений на платформе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Выборочная отметка</w:t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</w:t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Emergency \ Модуль 7B - Чрезвычайная ситуация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платформой Quzilet, с платформой Skyes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Ознакомиться с новыми словами в режиме карточки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https://quizlet.com/_88rg51?x=1qqt&amp;i=33udw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, изучить в режиме ЗАУЧИВАНИЕ, дойти до 50 %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Прослушать диалог  The Fire на платформе Skyes 2 раза, выполнить задание под диалогом, проверить свои ответы в системе, прослушать 3й раз со скриптом (текст аудиозаписи) и исправить ошибки по скрипту </w:t>
            </w:r>
          </w:p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Отработать новые слова в упражнениях на платформе Skyes: (An Ambulance, The rock climbing), упражнения назначены учителем автоматически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20:00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Скриншот с вашим финальным процентом заучивания в Quizlet, прохождение упражнений на платформе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 по результатам прохождения упражнений на платформах </w:t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Сonditional sentences\ Модуль 7С - Условные предложения 3 типов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на платформе LearningApps, c учебником, на платформе Skyes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Посмотреть видео </w:t>
            </w:r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4"/>
                  <w:szCs w:val="24"/>
                  <w:highlight w:val="white"/>
                  <w:u w:val="single"/>
                  <w:rtl w:val="0"/>
                </w:rPr>
                <w:t xml:space="preserve">https://www.youtube.com/watch?v=Wr_0g6jAL8o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 , кратко записать правила из видео в тетради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Выполнить тренировочные упражнения на платформе Skyes (the helicopter, the thai restaurant,challenge)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highlight w:val="white"/>
                <w:rtl w:val="0"/>
              </w:rPr>
              <w:t xml:space="preserve">4)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Написать и отправить учителю сочинение на тему "If I were a president" (от 7ми предложений, обязательно использовать 2й тип условных предложений)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11.04.2020</w:t>
            </w:r>
          </w:p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20:00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 тетради с правилами формирования условных предложений и мини-сочинением, прохождение упражнений на платформе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11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 по результатам прохождения упражнений и написанному мини-сочинению</w:t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/>
        <w:drawing>
          <wp:inline distB="114300" distT="114300" distL="114300" distR="114300">
            <wp:extent cx="4043595" cy="306482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43595" cy="30648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Обратите внимание, что на платформе есть словарь (Dictionary, красная стрелка), который может быть полезен при выполнении упражнений.</w:t>
      </w:r>
      <w:r w:rsidDel="00000000" w:rsidR="00000000" w:rsidRPr="00000000">
        <w:rPr>
          <w:rtl w:val="0"/>
        </w:rPr>
      </w:r>
    </w:p>
    <w:sectPr>
      <w:pgSz w:h="11906" w:w="16838"/>
      <w:pgMar w:bottom="1701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mailto:lyubanskay@gmail.com" TargetMode="External"/><Relationship Id="rId10" Type="http://schemas.openxmlformats.org/officeDocument/2006/relationships/hyperlink" Target="https://www.youtube.com/watch?v=Wr_0g6jAL8o" TargetMode="External"/><Relationship Id="rId12" Type="http://schemas.openxmlformats.org/officeDocument/2006/relationships/image" Target="media/image1.png"/><Relationship Id="rId9" Type="http://schemas.openxmlformats.org/officeDocument/2006/relationships/hyperlink" Target="mailto:lyubanskay@gmail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quizlet.com/_88m5f8?x=1qqt&amp;i=33udw" TargetMode="External"/><Relationship Id="rId7" Type="http://schemas.openxmlformats.org/officeDocument/2006/relationships/hyperlink" Target="mailto:lyubanskay@gmail.com" TargetMode="External"/><Relationship Id="rId8" Type="http://schemas.openxmlformats.org/officeDocument/2006/relationships/hyperlink" Target="https://quizlet.com/_88rg51?x=1qqt&amp;i=33ud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