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1000AA95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after="0"/>
        <w:jc w:val="both"/>
        <w:rPr>
          <w:color w:val="000000"/>
          <w:sz w:val="28"/>
        </w:rPr>
      </w:pPr>
      <w:bookmarkStart w:id="0" w:name="_dx_frag_StartFragment"/>
      <w:bookmarkEnd w:id="0"/>
      <w:r>
        <w:rPr>
          <w:b w:val="1"/>
          <w:color w:val="000000"/>
          <w:sz w:val="28"/>
          <w:shd w:val="clear" w:fill="FFFFFF"/>
        </w:rPr>
        <w:t>Задание 1</w:t>
      </w:r>
    </w:p>
    <w:p>
      <w:pPr>
        <w:spacing w:lineRule="auto" w:line="240" w:after="0"/>
        <w:rPr>
          <w:color w:val="000000"/>
          <w:sz w:val="28"/>
        </w:rPr>
      </w:pPr>
      <w:r>
        <w:rPr>
          <w:b w:val="1"/>
          <w:color w:val="000000"/>
          <w:sz w:val="28"/>
          <w:shd w:val="clear" w:fill="FFFFFF"/>
        </w:rPr>
        <w:t>Спешите предложения, раскрывая скобки, вставляя пропущенные буквы и знаки препинания (с объяснением).</w:t>
      </w:r>
    </w:p>
    <w:p>
      <w:pPr>
        <w:spacing w:lineRule="auto" w:line="240" w:after="0"/>
        <w:rPr>
          <w:color w:val="000000"/>
          <w:sz w:val="28"/>
        </w:rPr>
      </w:pPr>
    </w:p>
    <w:p>
      <w:pPr>
        <w:spacing w:lineRule="auto" w:line="240" w:after="0"/>
        <w:rPr>
          <w:sz w:val="28"/>
        </w:rPr>
      </w:pPr>
      <w:r>
        <w:rPr>
          <w:color w:val="000000"/>
          <w:sz w:val="28"/>
          <w:shd w:val="clear" w:fill="FFFFFF"/>
        </w:rPr>
        <w:t>1. Расплатиться с банком можно (в)течени_ месяца. </w:t>
      </w:r>
      <w:r>
        <w:rPr>
          <w:sz w:val="28"/>
        </w:rPr>
        <w:t xml:space="preserve"> 2</w:t>
      </w:r>
      <w:r>
        <w:rPr>
          <w:color w:val="000000"/>
          <w:sz w:val="28"/>
          <w:shd w:val="clear" w:fill="FFFFFF"/>
        </w:rPr>
        <w:t>. Как настоящий фокусник, писатель держит читателя в напряжении (в)продолжени_ всего романа.</w:t>
      </w:r>
      <w:r>
        <w:rPr>
          <w:sz w:val="28"/>
        </w:rPr>
        <w:t xml:space="preserve"> 3</w:t>
      </w:r>
      <w:r>
        <w:rPr>
          <w:color w:val="000000"/>
          <w:sz w:val="28"/>
          <w:shd w:val="clear" w:fill="FFFFFF"/>
        </w:rPr>
        <w:t>. (В)следстви_ по делу об угоне машины были включены новые материалы. </w:t>
      </w:r>
      <w:r>
        <w:rPr>
          <w:sz w:val="28"/>
        </w:rPr>
        <w:t xml:space="preserve"> 4</w:t>
      </w:r>
      <w:r>
        <w:rPr>
          <w:color w:val="000000"/>
          <w:sz w:val="28"/>
          <w:shd w:val="clear" w:fill="FFFFFF"/>
        </w:rPr>
        <w:t>. (В)виду этой неприятной перспективы захотелось немедленно заболеть, взять отпуск или, на худой конец, сбежать куда:нибудь подальше. 5. При обсуждении проекта имей (в)виду моё мнение. 6. Лагерь разбили (в)виду неприятеля. 7. Узнай, пожалуйста, в турбюро (на)счёт билетов. 8. Недавно я перевёл деньги (на)счёт этой фирмы.</w:t>
      </w:r>
      <w:r>
        <w:rPr>
          <w:sz w:val="28"/>
        </w:rPr>
        <w:t xml:space="preserve"> 9</w:t>
      </w:r>
      <w:r>
        <w:rPr>
          <w:color w:val="000000"/>
          <w:sz w:val="28"/>
          <w:shd w:val="clear" w:fill="FFFFFF"/>
        </w:rPr>
        <w:t>. (По)прибыти_ из командировки я сделал отметку в документах и заторопился домой. </w:t>
      </w:r>
      <w:r>
        <w:rPr>
          <w:sz w:val="28"/>
        </w:rPr>
        <w:t xml:space="preserve"> </w:t>
      </w:r>
    </w:p>
    <w:p>
      <w:pPr>
        <w:spacing w:lineRule="auto" w:line="240" w:after="0"/>
        <w:rPr>
          <w:sz w:val="28"/>
        </w:rPr>
      </w:pPr>
    </w:p>
    <w:p>
      <w:pPr>
        <w:spacing w:lineRule="auto" w:line="300"/>
        <w:jc w:val="both"/>
        <w:rPr>
          <w:sz w:val="28"/>
        </w:rPr>
      </w:pPr>
      <w:r>
        <w:rPr>
          <w:sz w:val="28"/>
        </w:rPr>
        <w:t>2.(Н..)было (н..)пылинки; (н..)мог (н..)думать о матери; (н..)считаться н..(с)чьими интересами; ему нельзя н..(в)чем довериться; (н..)знал (н..)правил, (н..)формул; как (н..)трудно, а сделать надо; (н..)льзя (н..)гордиться его успехами; (н..)шелохнется (н..) кустик, (н..)веточка; что (н..)сделает, все хорошо.</w:t>
      </w:r>
      <w:bookmarkStart w:id="1" w:name="_dx_frag_StartFragment"/>
      <w:bookmarkEnd w:id="1"/>
    </w:p>
    <w:p>
      <w:pPr>
        <w:spacing w:lineRule="auto" w:line="300"/>
        <w:jc w:val="both"/>
        <w:rPr>
          <w:color w:val="000000"/>
          <w:sz w:val="28"/>
        </w:rPr>
      </w:pPr>
      <w:r>
        <w:rPr>
          <w:b w:val="1"/>
          <w:color w:val="000000"/>
          <w:sz w:val="28"/>
          <w:shd w:val="clear" w:fill="FFFFFF"/>
        </w:rPr>
        <w:t>Задание 2</w:t>
      </w:r>
    </w:p>
    <w:p>
      <w:pPr>
        <w:spacing w:after="0"/>
        <w:jc w:val="both"/>
        <w:rPr>
          <w:color w:val="000000"/>
          <w:sz w:val="28"/>
        </w:rPr>
      </w:pPr>
      <w:r>
        <w:rPr>
          <w:b w:val="1"/>
          <w:color w:val="000000"/>
          <w:sz w:val="28"/>
          <w:shd w:val="clear" w:fill="FFFFFF"/>
        </w:rPr>
        <w:t>Сделайте выбор между раздельным и слитным написанием</w:t>
      </w:r>
    </w:p>
    <w:p>
      <w:pPr>
        <w:spacing w:after="0"/>
        <w:jc w:val="both"/>
        <w:rPr>
          <w:color w:val="000000"/>
          <w:sz w:val="28"/>
        </w:rPr>
      </w:pPr>
      <w:r>
        <w:rPr>
          <w:color w:val="000000"/>
          <w:sz w:val="28"/>
          <w:shd w:val="clear" w:fill="FFFFFF"/>
        </w:rPr>
        <w:t>Что(бы)ни говорили, я выполню эту работу</w:t>
      </w:r>
    </w:p>
    <w:p>
      <w:pPr>
        <w:spacing w:after="0"/>
        <w:jc w:val="both"/>
        <w:rPr>
          <w:color w:val="000000"/>
          <w:sz w:val="28"/>
        </w:rPr>
      </w:pPr>
      <w:r>
        <w:rPr>
          <w:color w:val="000000"/>
          <w:sz w:val="28"/>
          <w:shd w:val="clear" w:fill="FFFFFF"/>
        </w:rPr>
        <w:t>Не для того(же) я сеяла траву, что(бы) ее вытоптали.</w:t>
      </w:r>
    </w:p>
    <w:p>
      <w:pPr>
        <w:spacing w:after="0"/>
        <w:jc w:val="both"/>
        <w:rPr>
          <w:color w:val="000000"/>
          <w:sz w:val="28"/>
        </w:rPr>
      </w:pPr>
      <w:r>
        <w:rPr>
          <w:color w:val="000000"/>
          <w:sz w:val="28"/>
          <w:shd w:val="clear" w:fill="FFFFFF"/>
        </w:rPr>
        <w:t>Вода затопила полянки, за(то) хорошо было видно кочки.</w:t>
      </w:r>
    </w:p>
    <w:p>
      <w:pPr>
        <w:spacing w:after="0"/>
        <w:jc w:val="both"/>
        <w:rPr>
          <w:color w:val="000000"/>
          <w:sz w:val="28"/>
        </w:rPr>
      </w:pPr>
      <w:r>
        <w:rPr>
          <w:color w:val="000000"/>
          <w:sz w:val="28"/>
          <w:shd w:val="clear" w:fill="FFFFFF"/>
        </w:rPr>
        <w:t>Малыши с воспитателем то(же) ушли на речку.</w:t>
      </w:r>
    </w:p>
    <w:p>
      <w:pPr>
        <w:spacing w:after="0"/>
        <w:jc w:val="both"/>
        <w:rPr>
          <w:color w:val="000000"/>
          <w:sz w:val="28"/>
        </w:rPr>
      </w:pPr>
      <w:r>
        <w:rPr>
          <w:color w:val="000000"/>
          <w:sz w:val="28"/>
          <w:shd w:val="clear" w:fill="FFFFFF"/>
        </w:rPr>
        <w:t>Берись за(то), к чему у тебя душа лежит.</w:t>
      </w:r>
    </w:p>
    <w:p>
      <w:pPr>
        <w:spacing w:after="0"/>
        <w:jc w:val="both"/>
        <w:rPr>
          <w:color w:val="000000"/>
          <w:sz w:val="28"/>
        </w:rPr>
      </w:pPr>
      <w:r>
        <w:rPr>
          <w:color w:val="000000"/>
          <w:sz w:val="28"/>
          <w:shd w:val="clear" w:fill="FFFFFF"/>
        </w:rPr>
        <w:t>(И)так, обсудим происходящее.</w:t>
      </w:r>
    </w:p>
    <w:p>
      <w:pPr>
        <w:spacing w:after="0"/>
        <w:jc w:val="both"/>
        <w:rPr>
          <w:color w:val="000000"/>
          <w:sz w:val="28"/>
        </w:rPr>
      </w:pPr>
      <w:r>
        <w:rPr>
          <w:color w:val="000000"/>
          <w:sz w:val="28"/>
          <w:shd w:val="clear" w:fill="FFFFFF"/>
        </w:rPr>
        <w:t>(При)том заводе имеются профессиональное училище.</w:t>
      </w:r>
    </w:p>
    <w:p>
      <w:pPr>
        <w:spacing w:after="0"/>
        <w:jc w:val="both"/>
        <w:rPr>
          <w:color w:val="000000"/>
          <w:sz w:val="28"/>
        </w:rPr>
      </w:pPr>
      <w:r>
        <w:rPr>
          <w:color w:val="000000"/>
          <w:sz w:val="28"/>
          <w:shd w:val="clear" w:fill="FFFFFF"/>
        </w:rPr>
        <w:t>Идти пришлось далеко, (при)том по песчаной дорожке.</w:t>
      </w:r>
    </w:p>
    <w:p>
      <w:pPr>
        <w:spacing w:after="0"/>
        <w:jc w:val="both"/>
        <w:rPr>
          <w:color w:val="000000"/>
          <w:sz w:val="28"/>
        </w:rPr>
      </w:pPr>
      <w:r>
        <w:rPr>
          <w:color w:val="000000"/>
          <w:sz w:val="28"/>
          <w:shd w:val="clear" w:fill="FFFFFF"/>
        </w:rPr>
        <w:t>(И)так понравилась мне эта книга, что я не мог от нее оторваться.</w:t>
      </w:r>
    </w:p>
    <w:p>
      <w:pPr>
        <w:spacing w:after="0"/>
        <w:jc w:val="both"/>
        <w:rPr>
          <w:color w:val="000000"/>
          <w:sz w:val="28"/>
        </w:rPr>
      </w:pPr>
      <w:r>
        <w:rPr>
          <w:color w:val="000000"/>
          <w:sz w:val="28"/>
          <w:shd w:val="clear" w:fill="FFFFFF"/>
        </w:rPr>
        <w:t>Отдыхали обычным способом, (то)есть ничего не делали.</w:t>
      </w:r>
    </w:p>
    <w:p>
      <w:pPr>
        <w:spacing w:after="0"/>
        <w:jc w:val="both"/>
        <w:rPr>
          <w:color w:val="000000"/>
          <w:sz w:val="28"/>
        </w:rPr>
      </w:pPr>
      <w:r>
        <w:rPr>
          <w:color w:val="000000"/>
          <w:sz w:val="28"/>
          <w:shd w:val="clear" w:fill="FFFFFF"/>
        </w:rPr>
        <w:t>Коротко да ясно, (от)того и прекрасно.</w:t>
      </w:r>
    </w:p>
    <w:p>
      <w:pPr>
        <w:spacing w:lineRule="auto" w:line="240" w:after="0"/>
        <w:rPr>
          <w:color w:val="000000"/>
          <w:sz w:val="28"/>
        </w:rPr>
      </w:pPr>
      <w:r>
        <w:rPr>
          <w:color w:val="000000"/>
          <w:sz w:val="28"/>
          <w:shd w:val="clear" w:fill="FFFFFF"/>
        </w:rPr>
        <w:t>Труд необходим человеку так(же), как пища.</w:t>
      </w:r>
    </w:p>
    <w:p>
      <w:pPr>
        <w:spacing w:lineRule="auto" w:line="240" w:after="0"/>
        <w:rPr>
          <w:color w:val="000000"/>
          <w:sz w:val="28"/>
        </w:rPr>
      </w:pPr>
    </w:p>
    <w:p>
      <w:pPr>
        <w:spacing w:lineRule="auto" w:line="240" w:after="0"/>
        <w:rPr>
          <w:b w:val="1"/>
          <w:sz w:val="28"/>
        </w:rPr>
      </w:pPr>
      <w:r>
        <w:rPr>
          <w:b w:val="1"/>
          <w:color w:val="000000"/>
          <w:sz w:val="28"/>
          <w:shd w:val="clear" w:fill="FFFFFF"/>
        </w:rPr>
        <w:t>Задание 3. Выполните морфологический разбор частицы, союза, предлога.</w:t>
      </w:r>
    </w:p>
    <w:p>
      <w:pPr>
        <w:pStyle w:val="P1"/>
        <w:rPr>
          <w:rFonts w:ascii="Times New Roman" w:hAnsi="Times New Roman"/>
          <w:b w:val="1"/>
          <w:color w:val="000000"/>
          <w:sz w:val="28"/>
        </w:rPr>
      </w:pP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33713229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List Paragraph"/>
    <w:basedOn w:val="P0"/>
    <w:qFormat/>
    <w:pPr>
      <w:ind w:left="720"/>
      <w:contextualSpacing w:val="1"/>
    </w:pPr>
    <w:rPr/>
  </w:style>
  <w:style w:type="paragraph" w:styleId="P2">
    <w:name w:val="Balloon Text"/>
    <w:basedOn w:val="P0"/>
    <w:link w:val="C4"/>
    <w:semiHidden/>
    <w:pPr>
      <w:spacing w:lineRule="auto" w:line="240" w:after="0" w:beforeAutospacing="0" w:afterAutospacing="0"/>
    </w:pPr>
    <w:rPr>
      <w:rFonts w:ascii="Tahoma" w:hAnsi="Tahoma"/>
      <w:sz w:val="16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Placeholder Text"/>
    <w:basedOn w:val="C0"/>
    <w:semiHidden/>
    <w:rPr>
      <w:color w:val="808080"/>
    </w:rPr>
  </w:style>
  <w:style w:type="character" w:styleId="C4">
    <w:name w:val="Текст выноски Знак"/>
    <w:basedOn w:val="C0"/>
    <w:link w:val="P2"/>
    <w:semiHidden/>
    <w:rPr>
      <w:rFonts w:ascii="Tahoma" w:hAnsi="Tahoma"/>
      <w:sz w:val="16"/>
    </w:rPr>
  </w:style>
  <w:style w:type="table" w:styleId="T0" w:default="1">
    <w:name w:val="Normal Table"/>
    <w:semiHidden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