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Y="1080"/>
        <w:tblW w:w="14737" w:type="dxa"/>
        <w:tblLook w:val="04A0" w:firstRow="1" w:lastRow="0" w:firstColumn="1" w:lastColumn="0" w:noHBand="0" w:noVBand="1"/>
      </w:tblPr>
      <w:tblGrid>
        <w:gridCol w:w="7182"/>
        <w:gridCol w:w="7555"/>
      </w:tblGrid>
      <w:tr w:rsidR="009C3FF6" w:rsidTr="001B3C99">
        <w:trPr>
          <w:trHeight w:val="1550"/>
        </w:trPr>
        <w:tc>
          <w:tcPr>
            <w:tcW w:w="14737" w:type="dxa"/>
            <w:gridSpan w:val="2"/>
          </w:tcPr>
          <w:p w:rsidR="009C3FF6" w:rsidRDefault="009C3FF6" w:rsidP="009C3FF6">
            <w:pPr>
              <w:jc w:val="center"/>
              <w:rPr>
                <w:b/>
                <w:sz w:val="28"/>
              </w:rPr>
            </w:pPr>
            <w:r w:rsidRPr="009C3FF6">
              <w:rPr>
                <w:b/>
                <w:sz w:val="28"/>
              </w:rPr>
              <w:t xml:space="preserve">Оценки выставляется по числу правильно и полностью решенных задач в каждом </w:t>
            </w:r>
            <w:proofErr w:type="gramStart"/>
            <w:r w:rsidRPr="009C3FF6">
              <w:rPr>
                <w:b/>
                <w:sz w:val="28"/>
              </w:rPr>
              <w:t>варианте!.</w:t>
            </w:r>
            <w:proofErr w:type="gramEnd"/>
          </w:p>
          <w:p w:rsidR="001B3C99" w:rsidRPr="009C3FF6" w:rsidRDefault="001B3C99" w:rsidP="009C3FF6">
            <w:pPr>
              <w:jc w:val="center"/>
              <w:rPr>
                <w:b/>
                <w:sz w:val="28"/>
              </w:rPr>
            </w:pPr>
          </w:p>
          <w:p w:rsidR="009C3FF6" w:rsidRDefault="009C3FF6" w:rsidP="009C3FF6">
            <w:pPr>
              <w:jc w:val="center"/>
              <w:rPr>
                <w:b/>
                <w:sz w:val="24"/>
              </w:rPr>
            </w:pPr>
            <w:r w:rsidRPr="009C3FF6">
              <w:rPr>
                <w:b/>
                <w:sz w:val="24"/>
              </w:rPr>
              <w:t xml:space="preserve">Каждая задача должна быть оформлена правильно и содержать: «дано» с переводом в СИ, необходимые формулы, решение в общем виде, вычисления с подстановкой единиц измерения рядом </w:t>
            </w:r>
            <w:proofErr w:type="gramStart"/>
            <w:r w:rsidRPr="009C3FF6">
              <w:rPr>
                <w:b/>
                <w:sz w:val="24"/>
              </w:rPr>
              <w:t>с  каждым</w:t>
            </w:r>
            <w:proofErr w:type="gramEnd"/>
            <w:r w:rsidRPr="009C3FF6">
              <w:rPr>
                <w:b/>
                <w:sz w:val="24"/>
              </w:rPr>
              <w:t xml:space="preserve"> числовым значением</w:t>
            </w:r>
            <w:r>
              <w:rPr>
                <w:b/>
                <w:sz w:val="24"/>
              </w:rPr>
              <w:t>.</w:t>
            </w:r>
          </w:p>
          <w:p w:rsidR="001B3C99" w:rsidRPr="009C3FF6" w:rsidRDefault="001B3C99" w:rsidP="009C3FF6">
            <w:pPr>
              <w:jc w:val="center"/>
              <w:rPr>
                <w:b/>
              </w:rPr>
            </w:pPr>
          </w:p>
        </w:tc>
      </w:tr>
      <w:tr w:rsidR="00FF71E7" w:rsidTr="009C3FF6">
        <w:tc>
          <w:tcPr>
            <w:tcW w:w="7182" w:type="dxa"/>
          </w:tcPr>
          <w:p w:rsidR="00FF71E7" w:rsidRPr="001B3C99" w:rsidRDefault="00FF71E7" w:rsidP="001B3C99">
            <w:pPr>
              <w:jc w:val="center"/>
              <w:rPr>
                <w:b/>
                <w:sz w:val="24"/>
                <w:szCs w:val="24"/>
              </w:rPr>
            </w:pPr>
            <w:r w:rsidRPr="001B3C99">
              <w:rPr>
                <w:b/>
                <w:sz w:val="24"/>
                <w:szCs w:val="24"/>
              </w:rPr>
              <w:t>Вариант №1</w:t>
            </w:r>
          </w:p>
        </w:tc>
        <w:tc>
          <w:tcPr>
            <w:tcW w:w="7555" w:type="dxa"/>
          </w:tcPr>
          <w:p w:rsidR="00FF71E7" w:rsidRPr="001B3C99" w:rsidRDefault="00FF71E7" w:rsidP="001B3C99">
            <w:pPr>
              <w:jc w:val="center"/>
              <w:rPr>
                <w:b/>
                <w:sz w:val="24"/>
                <w:szCs w:val="24"/>
              </w:rPr>
            </w:pPr>
            <w:r w:rsidRPr="001B3C99">
              <w:rPr>
                <w:b/>
                <w:sz w:val="24"/>
                <w:szCs w:val="24"/>
              </w:rPr>
              <w:t>Вариант №2</w:t>
            </w:r>
          </w:p>
        </w:tc>
      </w:tr>
      <w:tr w:rsidR="00FF71E7" w:rsidTr="009C3FF6">
        <w:tc>
          <w:tcPr>
            <w:tcW w:w="7182" w:type="dxa"/>
          </w:tcPr>
          <w:p w:rsidR="00FF71E7" w:rsidRDefault="00FF71E7" w:rsidP="009C3FF6">
            <w:r>
              <w:rPr>
                <w:noProof/>
                <w:lang w:eastAsia="ru-RU"/>
              </w:rPr>
              <w:drawing>
                <wp:inline distT="0" distB="0" distL="0" distR="0" wp14:anchorId="28211DFE" wp14:editId="198862A2">
                  <wp:extent cx="4423869" cy="1863725"/>
                  <wp:effectExtent l="0" t="0" r="0" b="317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880" cy="1866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5" w:type="dxa"/>
          </w:tcPr>
          <w:p w:rsidR="00FF71E7" w:rsidRDefault="00FF71E7" w:rsidP="009C3FF6">
            <w:r w:rsidRPr="00FF71E7">
              <w:rPr>
                <w:noProof/>
                <w:lang w:eastAsia="ru-RU"/>
              </w:rPr>
              <w:drawing>
                <wp:inline distT="0" distB="0" distL="0" distR="0">
                  <wp:extent cx="4267200" cy="1813736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1854" cy="1819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71E7" w:rsidTr="009C3FF6">
        <w:tc>
          <w:tcPr>
            <w:tcW w:w="7182" w:type="dxa"/>
          </w:tcPr>
          <w:p w:rsidR="00FF71E7" w:rsidRDefault="00FF71E7" w:rsidP="009C3FF6">
            <w:r>
              <w:rPr>
                <w:noProof/>
                <w:lang w:eastAsia="ru-RU"/>
              </w:rPr>
              <w:drawing>
                <wp:inline distT="0" distB="0" distL="0" distR="0" wp14:anchorId="203C8DA9" wp14:editId="4E1357B2">
                  <wp:extent cx="4346751" cy="1402715"/>
                  <wp:effectExtent l="0" t="0" r="0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3435" cy="1404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5" w:type="dxa"/>
          </w:tcPr>
          <w:p w:rsidR="00FF71E7" w:rsidRDefault="00FF71E7" w:rsidP="009C3FF6">
            <w:r>
              <w:rPr>
                <w:noProof/>
                <w:lang w:eastAsia="ru-RU"/>
              </w:rPr>
              <w:drawing>
                <wp:inline distT="0" distB="0" distL="0" distR="0" wp14:anchorId="5718368F" wp14:editId="56F1DF32">
                  <wp:extent cx="4434840" cy="1376109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8734" cy="1380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F92" w:rsidRPr="001B3C99" w:rsidRDefault="009C3FF6" w:rsidP="009C3FF6">
      <w:pPr>
        <w:jc w:val="center"/>
        <w:rPr>
          <w:b/>
          <w:sz w:val="28"/>
        </w:rPr>
      </w:pPr>
      <w:bookmarkStart w:id="0" w:name="_GoBack"/>
      <w:bookmarkEnd w:id="0"/>
      <w:r w:rsidRPr="001B3C99">
        <w:rPr>
          <w:b/>
          <w:sz w:val="28"/>
        </w:rPr>
        <w:t xml:space="preserve">Задания для желающих порешать </w:t>
      </w:r>
      <w:proofErr w:type="gramStart"/>
      <w:r w:rsidRPr="001B3C99">
        <w:rPr>
          <w:b/>
          <w:sz w:val="28"/>
        </w:rPr>
        <w:t>задачи  по</w:t>
      </w:r>
      <w:proofErr w:type="gramEnd"/>
      <w:r w:rsidRPr="001B3C99">
        <w:rPr>
          <w:b/>
          <w:sz w:val="28"/>
        </w:rPr>
        <w:t xml:space="preserve"> ТД.</w:t>
      </w:r>
    </w:p>
    <w:sectPr w:rsidR="00825F92" w:rsidRPr="001B3C99" w:rsidSect="00FF71E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C27"/>
    <w:rsid w:val="001B3C99"/>
    <w:rsid w:val="003E5C27"/>
    <w:rsid w:val="00825F92"/>
    <w:rsid w:val="009C3FF6"/>
    <w:rsid w:val="00FF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C11D4D-6845-450D-BDBD-72841CD33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7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2020-04-15T09:26:00Z</dcterms:created>
  <dcterms:modified xsi:type="dcterms:W3CDTF">2020-04-15T09:26:00Z</dcterms:modified>
</cp:coreProperties>
</file>