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F26" w:rsidRDefault="00A60F26" w:rsidP="00A60F2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  <w:r w:rsidRPr="00A60F26"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Задание «Семейства покрытосеменных растений»</w:t>
      </w:r>
      <w:r w:rsidR="00850289"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 xml:space="preserve"> </w:t>
      </w:r>
    </w:p>
    <w:p w:rsidR="00850289" w:rsidRPr="00A60F26" w:rsidRDefault="00850289" w:rsidP="00A60F2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Ответ присылать в виде последовательности пяти цифр: 12345 (первая цифра – семейство, вторая – класс и тд)</w:t>
      </w:r>
      <w:bookmarkStart w:id="0" w:name="_GoBack"/>
      <w:bookmarkEnd w:id="0"/>
    </w:p>
    <w:p w:rsidR="00A60F26" w:rsidRDefault="00A60F26" w:rsidP="00A60F2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Распределите признаки по соответствующим семействам</w:t>
      </w:r>
    </w:p>
    <w:p w:rsidR="006F383E" w:rsidRDefault="006F383E" w:rsidP="006F383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sectPr w:rsidR="006F383E" w:rsidSect="004E43BF">
          <w:pgSz w:w="11906" w:h="16838"/>
          <w:pgMar w:top="851" w:right="720" w:bottom="720" w:left="720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page" w:tblpX="1126" w:tblpY="63"/>
        <w:tblW w:w="0" w:type="auto"/>
        <w:tblLook w:val="04A0" w:firstRow="1" w:lastRow="0" w:firstColumn="1" w:lastColumn="0" w:noHBand="0" w:noVBand="1"/>
      </w:tblPr>
      <w:tblGrid>
        <w:gridCol w:w="1873"/>
        <w:gridCol w:w="457"/>
        <w:gridCol w:w="457"/>
        <w:gridCol w:w="457"/>
        <w:gridCol w:w="457"/>
        <w:gridCol w:w="457"/>
      </w:tblGrid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Семейства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Крестоцветные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Розоцветные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Бобовые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Пасленовые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Сложноцветные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34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Лилейные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  <w:tr w:rsidR="00B83888" w:rsidTr="00812BD9">
        <w:trPr>
          <w:trHeight w:val="248"/>
        </w:trPr>
        <w:tc>
          <w:tcPr>
            <w:tcW w:w="1873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6F383E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Злаковые</w:t>
            </w:r>
          </w:p>
        </w:tc>
        <w:tc>
          <w:tcPr>
            <w:tcW w:w="457" w:type="dxa"/>
          </w:tcPr>
          <w:p w:rsidR="00B83888" w:rsidRPr="00B83888" w:rsidRDefault="00B83888" w:rsidP="00B8388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B83888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57" w:type="dxa"/>
          </w:tcPr>
          <w:p w:rsidR="00B83888" w:rsidRDefault="00B83888" w:rsidP="00B8388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</w:tbl>
    <w:p w:rsidR="006F383E" w:rsidRDefault="006F383E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sectPr w:rsidR="006F383E" w:rsidSect="006F383E">
          <w:type w:val="continuous"/>
          <w:pgSz w:w="11906" w:h="16838"/>
          <w:pgMar w:top="284" w:right="720" w:bottom="720" w:left="720" w:header="708" w:footer="708" w:gutter="0"/>
          <w:cols w:num="2" w:space="708"/>
          <w:docGrid w:linePitch="360"/>
        </w:sectPr>
      </w:pPr>
    </w:p>
    <w:p w:rsidR="00B83888" w:rsidRDefault="00B83888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p w:rsidR="00B83888" w:rsidRDefault="00B83888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p w:rsidR="00B83888" w:rsidRDefault="00B83888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p w:rsidR="00B83888" w:rsidRDefault="00B83888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p w:rsidR="00B83888" w:rsidRDefault="00B83888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p w:rsidR="009852F9" w:rsidRPr="00B83888" w:rsidRDefault="009852F9" w:rsidP="009852F9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  <w:r w:rsidRPr="00B83888"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 xml:space="preserve">2. Класс </w:t>
      </w:r>
    </w:p>
    <w:p w:rsidR="006F383E" w:rsidRDefault="006F383E" w:rsidP="009852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sectPr w:rsidR="006F383E" w:rsidSect="006F383E">
          <w:type w:val="continuous"/>
          <w:pgSz w:w="11906" w:h="16838"/>
          <w:pgMar w:top="284" w:right="720" w:bottom="720" w:left="720" w:header="708" w:footer="708" w:gutter="0"/>
          <w:cols w:space="708"/>
          <w:docGrid w:linePitch="360"/>
        </w:sectPr>
      </w:pPr>
    </w:p>
    <w:p w:rsidR="009852F9" w:rsidRDefault="00B83888" w:rsidP="009852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1 однодольные</w:t>
      </w:r>
      <w:r w:rsidR="0085028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2 двудольные</w:t>
      </w:r>
    </w:p>
    <w:p w:rsidR="006F383E" w:rsidRDefault="006F383E" w:rsidP="009852F9">
      <w:pPr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sectPr w:rsidR="006F383E" w:rsidSect="00B8388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852F9" w:rsidRPr="00B83888" w:rsidRDefault="009852F9" w:rsidP="009852F9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  <w:r w:rsidRPr="00B83888">
        <w:rPr>
          <w:rFonts w:ascii="Times New Roman" w:eastAsia="Times New Roman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3. строение цветка</w:t>
      </w:r>
    </w:p>
    <w:p w:rsidR="006F383E" w:rsidRDefault="006F383E" w:rsidP="009852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sectPr w:rsidR="006F383E" w:rsidSect="006F383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83888" w:rsidRDefault="009852F9" w:rsidP="001202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1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Ч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Л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Т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∞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П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∞</w:t>
      </w:r>
      <w:r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,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Ч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Л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Т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 xml:space="preserve">∞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П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 xml:space="preserve">,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Ч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 +5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Л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5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Т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∞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CD4C30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П</w:t>
      </w:r>
      <w:r w:rsidRPr="009852F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  <w:t>∞</w:t>
      </w:r>
    </w:p>
    <w:p w:rsidR="009852F9" w:rsidRPr="00B83888" w:rsidRDefault="0012020A" w:rsidP="001202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vertAlign w:val="subscript"/>
          <w:lang w:eastAsia="ru-RU"/>
        </w:rPr>
      </w:pPr>
      <w:r w:rsidRPr="0012020A">
        <w:rPr>
          <w:rFonts w:ascii="Times New Roman" w:hAnsi="Times New Roman" w:cs="Times New Roman"/>
          <w:sz w:val="24"/>
          <w:szCs w:val="24"/>
        </w:rPr>
        <w:t>2</w:t>
      </w:r>
      <w:r>
        <w:t xml:space="preserve"> </w:t>
      </w:r>
      <w:r w:rsidRPr="0012020A">
        <w:rPr>
          <w:rFonts w:ascii="Times New Roman" w:hAnsi="Times New Roman" w:cs="Times New Roman"/>
        </w:rPr>
        <w:t>Ч</w:t>
      </w:r>
      <w:r w:rsidRPr="0012020A">
        <w:rPr>
          <w:rFonts w:ascii="Times New Roman" w:hAnsi="Times New Roman" w:cs="Times New Roman"/>
          <w:vertAlign w:val="subscript"/>
        </w:rPr>
        <w:t>4</w:t>
      </w:r>
      <w:r w:rsidRPr="0012020A">
        <w:rPr>
          <w:rFonts w:ascii="Times New Roman" w:hAnsi="Times New Roman" w:cs="Times New Roman"/>
        </w:rPr>
        <w:t xml:space="preserve"> Л</w:t>
      </w:r>
      <w:r w:rsidRPr="0012020A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 xml:space="preserve">Т </w:t>
      </w:r>
      <w:r w:rsidRPr="0012020A">
        <w:rPr>
          <w:rFonts w:ascii="Times New Roman" w:hAnsi="Times New Roman" w:cs="Times New Roman"/>
          <w:vertAlign w:val="subscript"/>
        </w:rPr>
        <w:t>2+4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</w:p>
    <w:p w:rsidR="0012020A" w:rsidRDefault="0012020A" w:rsidP="0012020A">
      <w:pPr>
        <w:spacing w:after="0" w:line="240" w:lineRule="auto"/>
      </w:pPr>
      <w:r w:rsidRPr="0012020A">
        <w:rPr>
          <w:rFonts w:ascii="Times New Roman" w:hAnsi="Times New Roman" w:cs="Times New Roman"/>
        </w:rPr>
        <w:t>3</w:t>
      </w:r>
      <w:r>
        <w:t xml:space="preserve"> </w:t>
      </w:r>
      <w:proofErr w:type="gramStart"/>
      <w:r w:rsidRPr="0012020A"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  <w:vertAlign w:val="subscript"/>
        </w:rPr>
        <w:t>(</w:t>
      </w:r>
      <w:proofErr w:type="gramEnd"/>
      <w:r>
        <w:rPr>
          <w:rFonts w:ascii="Times New Roman" w:hAnsi="Times New Roman" w:cs="Times New Roman"/>
          <w:vertAlign w:val="subscript"/>
        </w:rPr>
        <w:t>5)</w:t>
      </w:r>
      <w:r w:rsidRPr="0012020A">
        <w:rPr>
          <w:rFonts w:ascii="Times New Roman" w:hAnsi="Times New Roman" w:cs="Times New Roman"/>
        </w:rPr>
        <w:t xml:space="preserve"> Л</w:t>
      </w:r>
      <w:r>
        <w:rPr>
          <w:rFonts w:ascii="Times New Roman" w:hAnsi="Times New Roman" w:cs="Times New Roman"/>
          <w:vertAlign w:val="subscript"/>
        </w:rPr>
        <w:t>(5)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</w:p>
    <w:p w:rsidR="0012020A" w:rsidRDefault="0012020A" w:rsidP="0012020A">
      <w:pPr>
        <w:spacing w:after="0" w:line="240" w:lineRule="auto"/>
      </w:pPr>
      <w:r w:rsidRPr="0012020A">
        <w:rPr>
          <w:rFonts w:ascii="Times New Roman" w:hAnsi="Times New Roman" w:cs="Times New Roman"/>
          <w:sz w:val="24"/>
          <w:szCs w:val="24"/>
        </w:rPr>
        <w:t>4</w:t>
      </w:r>
      <w:r>
        <w:t xml:space="preserve"> </w:t>
      </w:r>
      <w:r w:rsidRPr="0012020A"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  <w:vertAlign w:val="subscript"/>
        </w:rPr>
        <w:t>5</w:t>
      </w:r>
      <w:r w:rsidRPr="0012020A">
        <w:rPr>
          <w:rFonts w:ascii="Times New Roman" w:hAnsi="Times New Roman" w:cs="Times New Roman"/>
        </w:rPr>
        <w:t xml:space="preserve"> Л</w:t>
      </w:r>
      <w:r w:rsidRPr="0012020A"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  <w:vertAlign w:val="subscript"/>
        </w:rPr>
        <w:t>+2+(2)</w:t>
      </w:r>
      <w:r w:rsidRPr="0012020A"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  <w:vertAlign w:val="subscript"/>
        </w:rPr>
        <w:t>9+1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</w:p>
    <w:p w:rsidR="0012020A" w:rsidRDefault="0012020A" w:rsidP="0012020A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5</w:t>
      </w:r>
      <w:r>
        <w:t xml:space="preserve"> </w:t>
      </w:r>
      <w:r w:rsidRPr="0012020A"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  <w:vertAlign w:val="subscript"/>
        </w:rPr>
        <w:t>0</w:t>
      </w:r>
      <w:r w:rsidRPr="0012020A">
        <w:rPr>
          <w:rFonts w:ascii="Times New Roman" w:hAnsi="Times New Roman" w:cs="Times New Roman"/>
        </w:rPr>
        <w:t xml:space="preserve"> Л</w:t>
      </w:r>
      <w:r>
        <w:rPr>
          <w:rFonts w:ascii="Times New Roman" w:hAnsi="Times New Roman" w:cs="Times New Roman"/>
          <w:vertAlign w:val="subscript"/>
        </w:rPr>
        <w:t>(5)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vertAlign w:val="subscript"/>
        </w:rPr>
        <w:t>(5)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</w:p>
    <w:p w:rsidR="0012020A" w:rsidRPr="003A0737" w:rsidRDefault="0012020A" w:rsidP="0012020A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6</w:t>
      </w:r>
      <w: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vertAlign w:val="subscript"/>
        </w:rPr>
        <w:t>(6)</w:t>
      </w:r>
      <w:r w:rsidR="003A0737">
        <w:rPr>
          <w:rFonts w:ascii="Times New Roman" w:hAnsi="Times New Roman" w:cs="Times New Roman"/>
        </w:rPr>
        <w:t>Т</w:t>
      </w:r>
      <w:r w:rsidR="003A0737"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  <w:r w:rsidR="003A0737" w:rsidRPr="003A0737">
        <w:rPr>
          <w:rFonts w:ascii="Times New Roman" w:hAnsi="Times New Roman" w:cs="Times New Roman"/>
        </w:rPr>
        <w:t xml:space="preserve">, </w:t>
      </w:r>
      <w:r w:rsidR="003A0737">
        <w:rPr>
          <w:rFonts w:ascii="Times New Roman" w:hAnsi="Times New Roman" w:cs="Times New Roman"/>
          <w:vertAlign w:val="subscript"/>
        </w:rPr>
        <w:t xml:space="preserve">   </w:t>
      </w:r>
      <w:r w:rsidR="003A0737">
        <w:rPr>
          <w:rFonts w:ascii="Times New Roman" w:hAnsi="Times New Roman" w:cs="Times New Roman"/>
        </w:rPr>
        <w:t>О</w:t>
      </w:r>
      <w:r w:rsidR="003A0737">
        <w:rPr>
          <w:rFonts w:ascii="Times New Roman" w:hAnsi="Times New Roman" w:cs="Times New Roman"/>
          <w:vertAlign w:val="subscript"/>
        </w:rPr>
        <w:t>(6)</w:t>
      </w:r>
      <w:r w:rsidR="003A0737" w:rsidRPr="0012020A">
        <w:rPr>
          <w:rFonts w:ascii="Times New Roman" w:hAnsi="Times New Roman" w:cs="Times New Roman"/>
        </w:rPr>
        <w:t xml:space="preserve">Т </w:t>
      </w:r>
      <w:r w:rsidR="003A0737">
        <w:rPr>
          <w:rFonts w:ascii="Times New Roman" w:hAnsi="Times New Roman" w:cs="Times New Roman"/>
          <w:vertAlign w:val="subscript"/>
        </w:rPr>
        <w:t>6</w:t>
      </w:r>
      <w:r w:rsidR="003A0737">
        <w:rPr>
          <w:rFonts w:ascii="Times New Roman" w:hAnsi="Times New Roman" w:cs="Times New Roman"/>
        </w:rPr>
        <w:t xml:space="preserve"> </w:t>
      </w:r>
      <w:r w:rsidR="003A0737" w:rsidRPr="0012020A">
        <w:rPr>
          <w:rFonts w:ascii="Times New Roman" w:hAnsi="Times New Roman" w:cs="Times New Roman"/>
        </w:rPr>
        <w:t>П</w:t>
      </w:r>
      <w:r w:rsidR="003A0737" w:rsidRPr="0012020A">
        <w:rPr>
          <w:rFonts w:ascii="Times New Roman" w:hAnsi="Times New Roman" w:cs="Times New Roman"/>
          <w:vertAlign w:val="subscript"/>
        </w:rPr>
        <w:t>1</w:t>
      </w:r>
    </w:p>
    <w:p w:rsidR="0012020A" w:rsidRDefault="003A0737" w:rsidP="0012020A">
      <w:pPr>
        <w:spacing w:after="0" w:line="240" w:lineRule="auto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7 О</w:t>
      </w:r>
      <w:r>
        <w:rPr>
          <w:rFonts w:ascii="Times New Roman" w:hAnsi="Times New Roman" w:cs="Times New Roman"/>
          <w:vertAlign w:val="subscript"/>
        </w:rPr>
        <w:t>(2+2)</w:t>
      </w:r>
      <w:r>
        <w:rPr>
          <w:rFonts w:ascii="Times New Roman" w:hAnsi="Times New Roman" w:cs="Times New Roman"/>
        </w:rPr>
        <w:t>Т</w:t>
      </w:r>
      <w:r w:rsidRPr="003A0737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</w:t>
      </w:r>
      <w:r w:rsidRPr="0012020A">
        <w:rPr>
          <w:rFonts w:ascii="Times New Roman" w:hAnsi="Times New Roman" w:cs="Times New Roman"/>
        </w:rPr>
        <w:t>П</w:t>
      </w:r>
      <w:r w:rsidRPr="0012020A">
        <w:rPr>
          <w:rFonts w:ascii="Times New Roman" w:hAnsi="Times New Roman" w:cs="Times New Roman"/>
          <w:vertAlign w:val="subscript"/>
        </w:rPr>
        <w:t>1</w:t>
      </w:r>
    </w:p>
    <w:p w:rsidR="006F383E" w:rsidRDefault="006F383E" w:rsidP="003A0737">
      <w:pPr>
        <w:spacing w:before="120" w:after="0" w:line="240" w:lineRule="auto"/>
        <w:rPr>
          <w:rFonts w:ascii="Times New Roman" w:hAnsi="Times New Roman" w:cs="Times New Roman"/>
        </w:rPr>
        <w:sectPr w:rsidR="006F383E" w:rsidSect="006F383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F383E" w:rsidRPr="00B83888" w:rsidRDefault="003A0737" w:rsidP="00B83888">
      <w:pPr>
        <w:spacing w:before="120" w:after="0" w:line="240" w:lineRule="auto"/>
        <w:rPr>
          <w:rFonts w:ascii="Times New Roman" w:hAnsi="Times New Roman" w:cs="Times New Roman"/>
          <w:b/>
        </w:rPr>
        <w:sectPr w:rsidR="006F383E" w:rsidRPr="00B83888" w:rsidSect="006F383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B83888">
        <w:rPr>
          <w:rFonts w:ascii="Times New Roman" w:hAnsi="Times New Roman" w:cs="Times New Roman"/>
          <w:b/>
        </w:rPr>
        <w:t>4. тип плода</w:t>
      </w:r>
    </w:p>
    <w:p w:rsidR="003A0737" w:rsidRDefault="003A0737" w:rsidP="003A0737">
      <w:pPr>
        <w:spacing w:after="0" w:line="240" w:lineRule="auto"/>
        <w:rPr>
          <w:rFonts w:ascii="Times New Roman" w:hAnsi="Times New Roman" w:cs="Times New Roman"/>
        </w:rPr>
      </w:pPr>
      <w:r w:rsidRPr="003A0737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сухой, боб</w:t>
      </w:r>
    </w:p>
    <w:p w:rsidR="003A0737" w:rsidRDefault="003A0737" w:rsidP="003A0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сухой, зерновка</w:t>
      </w:r>
    </w:p>
    <w:p w:rsidR="003A0737" w:rsidRDefault="003A0737" w:rsidP="003A0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сочный кос</w:t>
      </w:r>
      <w:r w:rsidR="00900D65">
        <w:rPr>
          <w:rFonts w:ascii="Times New Roman" w:hAnsi="Times New Roman" w:cs="Times New Roman"/>
        </w:rPr>
        <w:t xml:space="preserve">тянка, </w:t>
      </w:r>
      <w:proofErr w:type="spellStart"/>
      <w:r w:rsidR="00900D65">
        <w:rPr>
          <w:rFonts w:ascii="Times New Roman" w:hAnsi="Times New Roman" w:cs="Times New Roman"/>
        </w:rPr>
        <w:t>многокостянка</w:t>
      </w:r>
      <w:proofErr w:type="spellEnd"/>
      <w:r w:rsidR="00900D65">
        <w:rPr>
          <w:rFonts w:ascii="Times New Roman" w:hAnsi="Times New Roman" w:cs="Times New Roman"/>
        </w:rPr>
        <w:t>, яблоко,</w:t>
      </w:r>
      <w:r w:rsidR="00900D65" w:rsidRPr="00900D65">
        <w:rPr>
          <w:rFonts w:ascii="Times New Roman" w:hAnsi="Times New Roman" w:cs="Times New Roman"/>
        </w:rPr>
        <w:t xml:space="preserve"> </w:t>
      </w:r>
      <w:r w:rsidR="00900D65">
        <w:rPr>
          <w:rFonts w:ascii="Times New Roman" w:hAnsi="Times New Roman" w:cs="Times New Roman"/>
        </w:rPr>
        <w:t xml:space="preserve">сухой </w:t>
      </w:r>
      <w:proofErr w:type="spellStart"/>
      <w:r w:rsidR="00900D65">
        <w:rPr>
          <w:rFonts w:ascii="Times New Roman" w:hAnsi="Times New Roman" w:cs="Times New Roman"/>
        </w:rPr>
        <w:t>многоорешек</w:t>
      </w:r>
      <w:proofErr w:type="spellEnd"/>
    </w:p>
    <w:p w:rsidR="00900D65" w:rsidRDefault="00B83888" w:rsidP="003A0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900D65">
        <w:rPr>
          <w:rFonts w:ascii="Times New Roman" w:hAnsi="Times New Roman" w:cs="Times New Roman"/>
        </w:rPr>
        <w:t xml:space="preserve"> сочный ягода, сухой коробочка</w:t>
      </w:r>
    </w:p>
    <w:p w:rsidR="00900D65" w:rsidRDefault="00900D65" w:rsidP="003A0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сухой стручок, </w:t>
      </w:r>
      <w:proofErr w:type="spellStart"/>
      <w:r>
        <w:rPr>
          <w:rFonts w:ascii="Times New Roman" w:hAnsi="Times New Roman" w:cs="Times New Roman"/>
        </w:rPr>
        <w:t>стручочек</w:t>
      </w:r>
      <w:proofErr w:type="spellEnd"/>
    </w:p>
    <w:p w:rsidR="006F383E" w:rsidRDefault="00900D65" w:rsidP="003A0737">
      <w:pPr>
        <w:spacing w:after="0" w:line="240" w:lineRule="auto"/>
        <w:rPr>
          <w:rFonts w:ascii="Times New Roman" w:hAnsi="Times New Roman" w:cs="Times New Roman"/>
        </w:rPr>
        <w:sectPr w:rsidR="006F383E" w:rsidSect="006F383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>6 сухой семянка</w:t>
      </w:r>
    </w:p>
    <w:p w:rsidR="00900D65" w:rsidRPr="00B83888" w:rsidRDefault="00900D65" w:rsidP="00900D65">
      <w:pPr>
        <w:spacing w:before="120" w:after="0" w:line="240" w:lineRule="auto"/>
        <w:rPr>
          <w:rFonts w:ascii="Times New Roman" w:hAnsi="Times New Roman" w:cs="Times New Roman"/>
          <w:b/>
        </w:rPr>
      </w:pPr>
      <w:r w:rsidRPr="00B83888">
        <w:rPr>
          <w:rFonts w:ascii="Times New Roman" w:hAnsi="Times New Roman" w:cs="Times New Roman"/>
          <w:b/>
        </w:rPr>
        <w:t>5. корневая система</w:t>
      </w:r>
      <w:r w:rsidR="00394497" w:rsidRPr="00B83888">
        <w:rPr>
          <w:rFonts w:ascii="Times New Roman" w:hAnsi="Times New Roman" w:cs="Times New Roman"/>
          <w:b/>
        </w:rPr>
        <w:t>, видоизменения корней, подземные видоизмененные органы</w:t>
      </w:r>
    </w:p>
    <w:p w:rsidR="006F383E" w:rsidRDefault="006F383E" w:rsidP="00394497">
      <w:pPr>
        <w:spacing w:after="0" w:line="240" w:lineRule="auto"/>
        <w:rPr>
          <w:rFonts w:ascii="Times New Roman" w:hAnsi="Times New Roman" w:cs="Times New Roman"/>
        </w:rPr>
        <w:sectPr w:rsidR="006F383E" w:rsidSect="006F383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00D65" w:rsidRDefault="00394497" w:rsidP="003944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мочковатая, корневище, луковица</w:t>
      </w:r>
    </w:p>
    <w:p w:rsidR="00394497" w:rsidRDefault="00394497" w:rsidP="003944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</w:t>
      </w:r>
      <w:r w:rsidRPr="00394497">
        <w:rPr>
          <w:rFonts w:ascii="Times New Roman" w:hAnsi="Times New Roman" w:cs="Times New Roman"/>
        </w:rPr>
        <w:t>мочковатая, корневище</w:t>
      </w:r>
    </w:p>
    <w:p w:rsidR="00394497" w:rsidRDefault="00394497" w:rsidP="003944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стержневая, клубеньки с азотобактериями</w:t>
      </w:r>
    </w:p>
    <w:p w:rsidR="006F383E" w:rsidRDefault="00A60F26" w:rsidP="00394497">
      <w:pPr>
        <w:spacing w:after="0" w:line="240" w:lineRule="auto"/>
        <w:rPr>
          <w:rFonts w:ascii="Times New Roman" w:hAnsi="Times New Roman" w:cs="Times New Roman"/>
        </w:rPr>
        <w:sectPr w:rsidR="006F383E" w:rsidSect="006F383E">
          <w:type w:val="continuous"/>
          <w:pgSz w:w="11906" w:h="16838"/>
          <w:pgMar w:top="284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4</w:t>
      </w:r>
      <w:r w:rsidRPr="00A60F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стержневая</w:t>
      </w:r>
    </w:p>
    <w:p w:rsidR="006F383E" w:rsidRDefault="006F383E" w:rsidP="006F383E">
      <w:pPr>
        <w:spacing w:after="0" w:line="240" w:lineRule="auto"/>
        <w:rPr>
          <w:rFonts w:ascii="Times New Roman" w:hAnsi="Times New Roman" w:cs="Times New Roman"/>
        </w:rPr>
      </w:pPr>
    </w:p>
    <w:p w:rsidR="006F383E" w:rsidRDefault="006F383E" w:rsidP="006F383E">
      <w:pPr>
        <w:spacing w:after="0" w:line="240" w:lineRule="auto"/>
        <w:rPr>
          <w:rFonts w:ascii="Times New Roman" w:hAnsi="Times New Roman" w:cs="Times New Roman"/>
        </w:rPr>
      </w:pPr>
    </w:p>
    <w:p w:rsidR="004E43BF" w:rsidRDefault="004E43BF" w:rsidP="006F383E">
      <w:pPr>
        <w:spacing w:after="0" w:line="240" w:lineRule="auto"/>
        <w:rPr>
          <w:rFonts w:ascii="Times New Roman" w:hAnsi="Times New Roman" w:cs="Times New Roman"/>
        </w:rPr>
      </w:pPr>
    </w:p>
    <w:p w:rsidR="004E43BF" w:rsidRDefault="004E43BF" w:rsidP="006F383E">
      <w:pPr>
        <w:spacing w:after="0" w:line="240" w:lineRule="auto"/>
        <w:rPr>
          <w:rFonts w:ascii="Times New Roman" w:hAnsi="Times New Roman" w:cs="Times New Roman"/>
        </w:rPr>
      </w:pPr>
    </w:p>
    <w:p w:rsidR="004E43BF" w:rsidRDefault="004E43BF" w:rsidP="006F383E">
      <w:pPr>
        <w:spacing w:after="0" w:line="240" w:lineRule="auto"/>
        <w:rPr>
          <w:rFonts w:ascii="Times New Roman" w:hAnsi="Times New Roman" w:cs="Times New Roman"/>
        </w:rPr>
      </w:pPr>
    </w:p>
    <w:sectPr w:rsidR="004E43BF" w:rsidSect="008638CB">
      <w:type w:val="continuous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30"/>
    <w:rsid w:val="0012020A"/>
    <w:rsid w:val="001B727C"/>
    <w:rsid w:val="00394497"/>
    <w:rsid w:val="003A0737"/>
    <w:rsid w:val="003C5FB5"/>
    <w:rsid w:val="003F5CFF"/>
    <w:rsid w:val="004E43BF"/>
    <w:rsid w:val="006F383E"/>
    <w:rsid w:val="00850289"/>
    <w:rsid w:val="008638CB"/>
    <w:rsid w:val="00900D65"/>
    <w:rsid w:val="009852F9"/>
    <w:rsid w:val="00A60F26"/>
    <w:rsid w:val="00B83888"/>
    <w:rsid w:val="00CD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2E95"/>
  <w15:chartTrackingRefBased/>
  <w15:docId w15:val="{8E4C7520-C39F-4145-8E49-0E804A4D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4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6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Liudmila Delarova</cp:lastModifiedBy>
  <cp:revision>5</cp:revision>
  <cp:lastPrinted>2019-05-14T04:01:00Z</cp:lastPrinted>
  <dcterms:created xsi:type="dcterms:W3CDTF">2020-04-14T05:21:00Z</dcterms:created>
  <dcterms:modified xsi:type="dcterms:W3CDTF">2020-04-14T11:59:00Z</dcterms:modified>
</cp:coreProperties>
</file>