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291" w:rsidRDefault="003D3E5C" w:rsidP="003D3E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3E5C"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от 14.04.2020</w:t>
      </w:r>
    </w:p>
    <w:p w:rsidR="003D3E5C" w:rsidRDefault="003D3E5C" w:rsidP="003D3E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«Принципы и субъекты уголовного производства»</w:t>
      </w:r>
    </w:p>
    <w:p w:rsidR="003D3E5C" w:rsidRPr="00070466" w:rsidRDefault="003D3E5C" w:rsidP="003D3E5C">
      <w:pPr>
        <w:rPr>
          <w:rFonts w:ascii="Times New Roman" w:hAnsi="Times New Roman" w:cs="Times New Roman"/>
          <w:b/>
          <w:sz w:val="28"/>
          <w:szCs w:val="28"/>
        </w:rPr>
      </w:pPr>
      <w:r w:rsidRPr="00070466">
        <w:rPr>
          <w:rFonts w:ascii="Times New Roman" w:hAnsi="Times New Roman" w:cs="Times New Roman"/>
          <w:b/>
          <w:sz w:val="28"/>
          <w:szCs w:val="28"/>
        </w:rPr>
        <w:t>Срок выполнения до 20.04. (18.00)</w:t>
      </w:r>
    </w:p>
    <w:p w:rsidR="003D3E5C" w:rsidRPr="003D3E5C" w:rsidRDefault="003D3E5C" w:rsidP="003D3E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 направлять на эл. почту </w:t>
      </w:r>
      <w:hyperlink r:id="rId5" w:history="1">
        <w:r w:rsidRPr="00295D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shangina</w:t>
        </w:r>
        <w:r w:rsidRPr="00295DE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295D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tm</w:t>
        </w:r>
        <w:r w:rsidRPr="00295DEC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295D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gymnasium</w:t>
        </w:r>
        <w:r w:rsidRPr="003D3E5C">
          <w:rPr>
            <w:rStyle w:val="a3"/>
            <w:rFonts w:ascii="Times New Roman" w:hAnsi="Times New Roman" w:cs="Times New Roman"/>
            <w:sz w:val="28"/>
            <w:szCs w:val="28"/>
          </w:rPr>
          <w:t>441.</w:t>
        </w:r>
        <w:proofErr w:type="spellStart"/>
        <w:r w:rsidRPr="00295D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3D3E5C" w:rsidRDefault="003D3E5C" w:rsidP="003D3E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1.</w:t>
      </w:r>
    </w:p>
    <w:p w:rsidR="003D3E5C" w:rsidRDefault="003D3E5C" w:rsidP="003D3E5C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D3E5C">
        <w:rPr>
          <w:rFonts w:ascii="Times New Roman" w:hAnsi="Times New Roman" w:cs="Times New Roman"/>
          <w:sz w:val="28"/>
          <w:szCs w:val="28"/>
        </w:rPr>
        <w:t xml:space="preserve">Проанализируйте систему принципов уголовного процесса, изложенную в главе 2 УПК РФ. Подумайте и </w:t>
      </w:r>
      <w:r w:rsidRPr="003D3E5C">
        <w:rPr>
          <w:rFonts w:ascii="Times New Roman" w:hAnsi="Times New Roman" w:cs="Times New Roman"/>
          <w:b/>
          <w:i/>
          <w:sz w:val="28"/>
          <w:szCs w:val="28"/>
        </w:rPr>
        <w:t>обоснуйте</w:t>
      </w:r>
      <w:r w:rsidRPr="003D3E5C">
        <w:rPr>
          <w:rFonts w:ascii="Times New Roman" w:hAnsi="Times New Roman" w:cs="Times New Roman"/>
          <w:sz w:val="28"/>
          <w:szCs w:val="28"/>
        </w:rPr>
        <w:t>:</w:t>
      </w:r>
    </w:p>
    <w:p w:rsidR="003D3E5C" w:rsidRDefault="003D3E5C" w:rsidP="003D3E5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D3E5C">
        <w:rPr>
          <w:rFonts w:ascii="Times New Roman" w:hAnsi="Times New Roman" w:cs="Times New Roman"/>
          <w:sz w:val="28"/>
          <w:szCs w:val="28"/>
        </w:rPr>
        <w:t>а) какой принцип вы считаете лишним в этой системе;</w:t>
      </w:r>
    </w:p>
    <w:p w:rsidR="003D3E5C" w:rsidRDefault="003D3E5C" w:rsidP="003D3E5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D3E5C">
        <w:rPr>
          <w:rFonts w:ascii="Times New Roman" w:hAnsi="Times New Roman" w:cs="Times New Roman"/>
          <w:sz w:val="28"/>
          <w:szCs w:val="28"/>
        </w:rPr>
        <w:t>б) какой при</w:t>
      </w:r>
      <w:bookmarkStart w:id="0" w:name="_GoBack"/>
      <w:bookmarkEnd w:id="0"/>
      <w:r w:rsidRPr="003D3E5C">
        <w:rPr>
          <w:rFonts w:ascii="Times New Roman" w:hAnsi="Times New Roman" w:cs="Times New Roman"/>
          <w:sz w:val="28"/>
          <w:szCs w:val="28"/>
        </w:rPr>
        <w:t>нцип вы бы добавили в главу 2 УПК РФ. Сформулируйте соответствующую правовую норму.</w:t>
      </w:r>
    </w:p>
    <w:p w:rsidR="003D3E5C" w:rsidRDefault="003D3E5C" w:rsidP="003D3E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  </w:t>
      </w:r>
      <w:r w:rsidR="00070466">
        <w:rPr>
          <w:rFonts w:ascii="Times New Roman" w:hAnsi="Times New Roman" w:cs="Times New Roman"/>
          <w:sz w:val="28"/>
          <w:szCs w:val="28"/>
        </w:rPr>
        <w:t>«</w:t>
      </w:r>
      <w:r w:rsidRPr="003D3E5C">
        <w:rPr>
          <w:rFonts w:ascii="Times New Roman" w:hAnsi="Times New Roman" w:cs="Times New Roman"/>
          <w:sz w:val="28"/>
          <w:szCs w:val="28"/>
        </w:rPr>
        <w:t>Принцип состязательности не распространяется на все стадии уголовного процесса</w:t>
      </w:r>
      <w:r w:rsidR="00070466">
        <w:rPr>
          <w:rFonts w:ascii="Times New Roman" w:hAnsi="Times New Roman" w:cs="Times New Roman"/>
          <w:sz w:val="28"/>
          <w:szCs w:val="28"/>
        </w:rPr>
        <w:t>»</w:t>
      </w:r>
      <w:r w:rsidRPr="003D3E5C">
        <w:rPr>
          <w:rFonts w:ascii="Times New Roman" w:hAnsi="Times New Roman" w:cs="Times New Roman"/>
          <w:sz w:val="28"/>
          <w:szCs w:val="28"/>
        </w:rPr>
        <w:t>.</w:t>
      </w:r>
    </w:p>
    <w:p w:rsidR="00070466" w:rsidRPr="00070466" w:rsidRDefault="00070466" w:rsidP="003D3E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 вариант – </w:t>
      </w:r>
      <w:r>
        <w:rPr>
          <w:rFonts w:ascii="Times New Roman" w:hAnsi="Times New Roman" w:cs="Times New Roman"/>
          <w:sz w:val="28"/>
          <w:szCs w:val="28"/>
        </w:rPr>
        <w:t>2 аргумента «за» данную позицию.</w:t>
      </w:r>
    </w:p>
    <w:p w:rsidR="00070466" w:rsidRPr="00070466" w:rsidRDefault="00070466" w:rsidP="003D3E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2 вариант – </w:t>
      </w:r>
      <w:r>
        <w:rPr>
          <w:rFonts w:ascii="Times New Roman" w:hAnsi="Times New Roman" w:cs="Times New Roman"/>
          <w:sz w:val="28"/>
          <w:szCs w:val="28"/>
        </w:rPr>
        <w:t>2 аргумента «против» данной позиции.</w:t>
      </w:r>
    </w:p>
    <w:p w:rsidR="003D3E5C" w:rsidRDefault="003D3E5C" w:rsidP="003D3E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E5C" w:rsidRDefault="003D3E5C" w:rsidP="003D3E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2.</w:t>
      </w:r>
    </w:p>
    <w:p w:rsidR="003D3E5C" w:rsidRDefault="003D3E5C" w:rsidP="003D3E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Pr="003D3E5C">
        <w:rPr>
          <w:rFonts w:ascii="Times New Roman" w:hAnsi="Times New Roman" w:cs="Times New Roman"/>
          <w:sz w:val="28"/>
          <w:szCs w:val="28"/>
        </w:rPr>
        <w:t>Составьт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3D3E5C">
        <w:rPr>
          <w:rFonts w:ascii="Times New Roman" w:hAnsi="Times New Roman" w:cs="Times New Roman"/>
          <w:b/>
          <w:i/>
          <w:sz w:val="28"/>
          <w:szCs w:val="28"/>
        </w:rPr>
        <w:t>классификацию</w:t>
      </w:r>
      <w:r>
        <w:rPr>
          <w:rFonts w:ascii="Times New Roman" w:hAnsi="Times New Roman" w:cs="Times New Roman"/>
          <w:sz w:val="28"/>
          <w:szCs w:val="28"/>
        </w:rPr>
        <w:t xml:space="preserve"> полномочий прокурора, опираясь на УПК (ст. 37).</w:t>
      </w:r>
    </w:p>
    <w:p w:rsidR="003D3E5C" w:rsidRDefault="003D3E5C" w:rsidP="003D3E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Pr="003D3E5C">
        <w:rPr>
          <w:rFonts w:ascii="Times New Roman" w:hAnsi="Times New Roman" w:cs="Times New Roman"/>
          <w:sz w:val="28"/>
          <w:szCs w:val="28"/>
        </w:rPr>
        <w:t>Составьте сравнительную таблицу прав обвиняемого и защитника.</w:t>
      </w:r>
      <w:r w:rsidR="00070466">
        <w:rPr>
          <w:rFonts w:ascii="Times New Roman" w:hAnsi="Times New Roman" w:cs="Times New Roman"/>
          <w:sz w:val="28"/>
          <w:szCs w:val="28"/>
        </w:rPr>
        <w:t xml:space="preserve"> (УПК – 47,49). (по 3-4 не более)</w:t>
      </w:r>
    </w:p>
    <w:p w:rsidR="003D3E5C" w:rsidRPr="003D3E5C" w:rsidRDefault="003D3E5C" w:rsidP="003D3E5C">
      <w:pPr>
        <w:rPr>
          <w:rFonts w:ascii="Times New Roman" w:hAnsi="Times New Roman" w:cs="Times New Roman"/>
          <w:sz w:val="28"/>
          <w:szCs w:val="28"/>
        </w:rPr>
      </w:pPr>
      <w:r w:rsidRPr="003D3E5C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819775" cy="876300"/>
            <wp:effectExtent l="0" t="0" r="9525" b="0"/>
            <wp:docPr id="1" name="Рисунок 1" descr="https://www.litres.ru/pub/t/21203605.json/i_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itres.ru/pub/t/21203605.json/i_006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D3E5C" w:rsidRPr="003D3E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E52047"/>
    <w:multiLevelType w:val="multilevel"/>
    <w:tmpl w:val="83802A7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E5C"/>
    <w:rsid w:val="00070466"/>
    <w:rsid w:val="003D3E5C"/>
    <w:rsid w:val="00B3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01F45"/>
  <w15:chartTrackingRefBased/>
  <w15:docId w15:val="{B80C25A5-5B2B-4852-9D3D-36C420806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3E5C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D3E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shangina.tm@gymnasium441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Шангина</dc:creator>
  <cp:keywords/>
  <dc:description/>
  <cp:lastModifiedBy>Татьяна Шангина</cp:lastModifiedBy>
  <cp:revision>1</cp:revision>
  <dcterms:created xsi:type="dcterms:W3CDTF">2020-04-13T19:25:00Z</dcterms:created>
  <dcterms:modified xsi:type="dcterms:W3CDTF">2020-04-13T19:39:00Z</dcterms:modified>
</cp:coreProperties>
</file>