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1110" w:rsidRPr="00AD4840" w:rsidRDefault="00A61110" w:rsidP="00EA36F2">
      <w:pPr>
        <w:jc w:val="center"/>
        <w:rPr>
          <w:b/>
          <w:sz w:val="32"/>
        </w:rPr>
      </w:pPr>
      <w:r w:rsidRPr="00AD4840">
        <w:rPr>
          <w:b/>
          <w:sz w:val="32"/>
        </w:rPr>
        <w:t>Выращивание кристаллов поваренной соли</w:t>
      </w:r>
    </w:p>
    <w:p w:rsidR="00A61110" w:rsidRPr="00AD4840" w:rsidRDefault="00A61110" w:rsidP="00EA36F2">
      <w:r w:rsidRPr="00AD4840">
        <w:t xml:space="preserve">Кристаллы поваренной соли - процесс выращивания не требует наличия каких-то особых химических препаратов. У нас всех есть пищевая соль (или поваренная соль), которую мы принимаем в пищу. Кристаллы поваренной соли NaCl представляют собой бесцветные прозрачные кубики. </w:t>
      </w:r>
    </w:p>
    <w:p w:rsidR="00A61110" w:rsidRPr="00AD4840" w:rsidRDefault="00A61110" w:rsidP="00EA36F2">
      <w:r w:rsidRPr="00AD4840">
        <w:t xml:space="preserve">Для начала разведите раствор поваренной соли следующим образом: </w:t>
      </w:r>
    </w:p>
    <w:p w:rsidR="00A61110" w:rsidRPr="00AD4840" w:rsidRDefault="00A61110" w:rsidP="00EA36F2">
      <w:pPr>
        <w:pStyle w:val="ListParagraph"/>
        <w:numPr>
          <w:ilvl w:val="0"/>
          <w:numId w:val="1"/>
        </w:numPr>
      </w:pPr>
      <w:r w:rsidRPr="00AD4840">
        <w:t xml:space="preserve">Налейте воды в ёмкость (например, стакан) и поставьте его в кастрюлю с тёплой водой (не более 50°С - 60°С, желательно дистиллированной ). </w:t>
      </w:r>
    </w:p>
    <w:p w:rsidR="00A61110" w:rsidRPr="00AD4840" w:rsidRDefault="00A61110" w:rsidP="00EA36F2">
      <w:pPr>
        <w:pStyle w:val="ListParagraph"/>
        <w:numPr>
          <w:ilvl w:val="0"/>
          <w:numId w:val="1"/>
        </w:numPr>
      </w:pPr>
      <w:r w:rsidRPr="00AD4840">
        <w:t>Периодически помешивая воду, всыпать небольшими порциями соль до того момента, когда она перестанет растворяться в воде, доведенной до кипения.</w:t>
      </w:r>
    </w:p>
    <w:p w:rsidR="00A61110" w:rsidRPr="00AD4840" w:rsidRDefault="00A61110" w:rsidP="00EA36F2">
      <w:pPr>
        <w:pStyle w:val="ListParagraph"/>
        <w:numPr>
          <w:ilvl w:val="0"/>
          <w:numId w:val="1"/>
        </w:numPr>
      </w:pPr>
      <w:r w:rsidRPr="00AD4840">
        <w:t>Далее  перелейте получившийся раствор в чистую ёмкость такого же объёма, избавившись при этом от излишек соли на дне. Опустите в емкость ниточку, на которой вы собираетесь вырастить кристалл.</w:t>
      </w:r>
      <w:r w:rsidRPr="00AD4840">
        <w:br/>
      </w:r>
      <w:r w:rsidRPr="00AD4840">
        <w:br/>
      </w:r>
      <w:r w:rsidRPr="00AD4840">
        <w:rPr>
          <w:b/>
          <w:i/>
        </w:rPr>
        <w:t>Помните!</w:t>
      </w:r>
      <w:r w:rsidRPr="00AD4840">
        <w:t xml:space="preserve">  Правильность формы кристалла зависит от скорости охлаждения раствора. Если раствор будет остывать быстро, то и кристаллы будут расти быстро, но для них будет характерна неправильная форма, в отличие от формы кристаллов, растущих при постепенном медленном снижении температуры раствора.</w:t>
      </w:r>
      <w:r w:rsidRPr="00AD4840">
        <w:br/>
      </w:r>
    </w:p>
    <w:p w:rsidR="00A61110" w:rsidRPr="00AD4840" w:rsidRDefault="00A61110" w:rsidP="00EA36F2">
      <w:pPr>
        <w:pStyle w:val="ListParagraph"/>
        <w:numPr>
          <w:ilvl w:val="0"/>
          <w:numId w:val="1"/>
        </w:numPr>
      </w:pPr>
      <w:r w:rsidRPr="00AD4840">
        <w:t xml:space="preserve">Теперь нужно подождать. Уже через пару дней можно заметить небольшой нарост на ниточке – начало образования нашего кристалла. С каждым днём он будет увеличиваться. </w:t>
      </w:r>
    </w:p>
    <w:p w:rsidR="00A61110" w:rsidRPr="00AD4840" w:rsidRDefault="00A61110" w:rsidP="00F41E6C">
      <w:pPr>
        <w:pStyle w:val="ListParagraph"/>
      </w:pPr>
    </w:p>
    <w:p w:rsidR="00A61110" w:rsidRPr="00AD4840" w:rsidRDefault="00A61110" w:rsidP="00F41E6C">
      <w:pPr>
        <w:pStyle w:val="ListParagraph"/>
      </w:pPr>
      <w:r w:rsidRPr="00AD4840">
        <w:rPr>
          <w:b/>
          <w:i/>
        </w:rPr>
        <w:t xml:space="preserve">Помните! </w:t>
      </w:r>
      <w:r w:rsidRPr="00AD4840">
        <w:t>Кристаллы, получаемые таким о</w:t>
      </w:r>
      <w:bookmarkStart w:id="0" w:name="_GoBack"/>
      <w:bookmarkEnd w:id="0"/>
      <w:r w:rsidRPr="00AD4840">
        <w:t>бразом, отличаются правильной квадратной формой. При этом цвет их может быть различным в зависимости от примесей, находящихся в соли.</w:t>
      </w:r>
    </w:p>
    <w:p w:rsidR="00A61110" w:rsidRPr="00AD4840" w:rsidRDefault="00A61110" w:rsidP="00EA36F2">
      <w:pPr>
        <w:pStyle w:val="ListParagraph"/>
      </w:pPr>
    </w:p>
    <w:p w:rsidR="00A61110" w:rsidRPr="00AD4840" w:rsidRDefault="00A61110" w:rsidP="00EA36F2">
      <w:pPr>
        <w:pStyle w:val="ListParagraph"/>
      </w:pPr>
      <w:r w:rsidRPr="00AD4840">
        <w:t xml:space="preserve">Для сведений: в 100г воды при температуре 20°С может раствориться приблизительно </w:t>
      </w:r>
      <w:smartTag w:uri="urn:schemas-microsoft-com:office:smarttags" w:element="metricconverter">
        <w:smartTagPr>
          <w:attr w:name="ProductID" w:val="35 г"/>
        </w:smartTagPr>
        <w:r w:rsidRPr="00AD4840">
          <w:t>35 г</w:t>
        </w:r>
      </w:smartTag>
      <w:r w:rsidRPr="00AD4840">
        <w:t xml:space="preserve"> поваренной соли. С повышением температуры растворимость соли растёт.</w:t>
      </w:r>
    </w:p>
    <w:p w:rsidR="00A61110" w:rsidRPr="00AD4840" w:rsidRDefault="00A61110" w:rsidP="00AD4840">
      <w:pPr>
        <w:jc w:val="center"/>
        <w:rPr>
          <w:b/>
          <w:sz w:val="32"/>
          <w:szCs w:val="32"/>
        </w:rPr>
      </w:pPr>
      <w:r w:rsidRPr="00AD4840">
        <w:rPr>
          <w:b/>
          <w:sz w:val="32"/>
          <w:szCs w:val="32"/>
        </w:rPr>
        <w:t>Выращивание кристаллов медного купороса</w:t>
      </w:r>
    </w:p>
    <w:p w:rsidR="00A61110" w:rsidRPr="00AD4840" w:rsidRDefault="00A61110" w:rsidP="00B255AD">
      <w:pPr>
        <w:rPr>
          <w:b/>
          <w:sz w:val="36"/>
          <w:szCs w:val="36"/>
        </w:rPr>
      </w:pPr>
      <w:r w:rsidRPr="00AD4840">
        <w:t xml:space="preserve">Кристаллы медного купороса выращиваются подобным образом, так  же,  как с поваренной солью. Единственным отличием является то, что не стоит нагревать воду выше </w:t>
      </w:r>
      <w:smartTag w:uri="urn:schemas-microsoft-com:office:smarttags" w:element="metricconverter">
        <w:smartTagPr>
          <w:attr w:name="ProductID" w:val="80 °C"/>
        </w:smartTagPr>
        <w:r w:rsidRPr="00AD4840">
          <w:t>80 °C</w:t>
        </w:r>
      </w:smartTag>
      <w:r w:rsidRPr="00AD4840">
        <w:t xml:space="preserve">, так как растворимость медного купороса в этом случае уменьшается. Кристаллы из такой соли требуют большего времени выдержки, что составляет от трех суток до нескольких недель. ( Время зависит от того, какой размер кристалла вы хотите получить. Чем больше его размер, тем больше потребуется времени на его выращивание, соответственно.): </w:t>
      </w:r>
    </w:p>
    <w:p w:rsidR="00A61110" w:rsidRPr="00AD4840" w:rsidRDefault="00A61110" w:rsidP="00F41E6C">
      <w:pPr>
        <w:pStyle w:val="ListParagraph"/>
        <w:numPr>
          <w:ilvl w:val="0"/>
          <w:numId w:val="2"/>
        </w:numPr>
      </w:pPr>
      <w:r w:rsidRPr="00AD4840">
        <w:t xml:space="preserve">Сначала готовится насыщенный раствор соли (медного купороса), затем в этот раствор опускается ниточка. </w:t>
      </w:r>
    </w:p>
    <w:p w:rsidR="00A61110" w:rsidRPr="00AD4840" w:rsidRDefault="00A61110" w:rsidP="00F41E6C">
      <w:pPr>
        <w:pStyle w:val="ListParagraph"/>
        <w:numPr>
          <w:ilvl w:val="0"/>
          <w:numId w:val="2"/>
        </w:numPr>
      </w:pPr>
      <w:r w:rsidRPr="00AD4840">
        <w:t>Далее, как и в случае с поваренной солью, остается только ждать, поместив раствор в место, где нет сквозняков, вибрации и сильного света.</w:t>
      </w:r>
    </w:p>
    <w:p w:rsidR="00A61110" w:rsidRPr="00AD4840" w:rsidRDefault="00A61110" w:rsidP="00F41E6C">
      <w:pPr>
        <w:pStyle w:val="ListParagraph"/>
        <w:numPr>
          <w:ilvl w:val="0"/>
          <w:numId w:val="2"/>
        </w:numPr>
      </w:pPr>
      <w:r w:rsidRPr="00AD4840">
        <w:t>Готовый кристалл покройте бесцветным лаком, это обеспечит ему большую долговечность.</w:t>
      </w:r>
    </w:p>
    <w:p w:rsidR="00A61110" w:rsidRPr="00AD4840" w:rsidRDefault="00A61110" w:rsidP="00EA36F2">
      <w:r w:rsidRPr="00AD4840">
        <w:rPr>
          <w:b/>
          <w:i/>
        </w:rPr>
        <w:t xml:space="preserve">Внимание! </w:t>
      </w:r>
      <w:r w:rsidRPr="00AD4840">
        <w:t>Медный купорос - химически активная соль! Поэтому для удачности опыта в этом случае воду нужно взять дистиллированную, т.е. не содержащую других растворённых в ней солей. Из под крана воду тоже лучше не брать, так как она во-первых содержит растворённые соли, во-вторых может быть сильно хлорированной. Примеси (особенно карбонаты в жёсткой вроде) вступают в химические реакции с медным купоросом, из-за чего раствор сильно портится.</w:t>
      </w:r>
    </w:p>
    <w:p w:rsidR="00A61110" w:rsidRPr="00AD4840" w:rsidRDefault="00A61110" w:rsidP="00EA36F2">
      <w:r w:rsidRPr="00AD4840">
        <w:rPr>
          <w:b/>
          <w:i/>
        </w:rPr>
        <w:t xml:space="preserve">Для справки: </w:t>
      </w:r>
      <w:r w:rsidRPr="00AD4840">
        <w:t xml:space="preserve">Выращивание кристаллов производят не только из растворов, но и из расплавов соли. Ярким примером могут служить жёлтые непрозрачные кристаллы серы, имеющие форму ромба или вытянутых призм. Но с серой лучше не работать. Газ, образующийся при её испарении, вреден для здоровья. </w:t>
      </w:r>
    </w:p>
    <w:p w:rsidR="00A61110" w:rsidRPr="00AD4840" w:rsidRDefault="00A61110" w:rsidP="00EA36F2">
      <w:r w:rsidRPr="00AD4840">
        <w:rPr>
          <w:b/>
          <w:i/>
        </w:rPr>
        <w:t xml:space="preserve">Помните! </w:t>
      </w:r>
      <w:r w:rsidRPr="00AD4840">
        <w:t>Можно избежать роста отдельных граней кристаллика. Для этого на эти грани надо нанести раствор вазелина или жира. Выньте кристалл из раствора и смажьте необходимые вам грани.</w:t>
      </w:r>
    </w:p>
    <w:p w:rsidR="00A61110" w:rsidRPr="00AD4840" w:rsidRDefault="00A61110" w:rsidP="00773213">
      <w:pPr>
        <w:rPr>
          <w:b/>
        </w:rPr>
      </w:pPr>
      <w:r w:rsidRPr="00AD4840">
        <w:rPr>
          <w:b/>
        </w:rPr>
        <w:br/>
        <w:t>Итак, процесс выращивание кристаллов в домашних условиях можно разделить на основные этапы:</w:t>
      </w:r>
    </w:p>
    <w:p w:rsidR="00A61110" w:rsidRPr="00AD4840" w:rsidRDefault="00A61110" w:rsidP="00773213">
      <w:pPr>
        <w:rPr>
          <w:b/>
        </w:rPr>
      </w:pPr>
      <w:r w:rsidRPr="00AD4840">
        <w:rPr>
          <w:b/>
          <w:i/>
        </w:rPr>
        <w:t>Этап 1:</w:t>
      </w:r>
      <w:r w:rsidRPr="00AD4840">
        <w:t xml:space="preserve"> Растворить соль, из которой будет расти кристалл, в подогретой воде (подогреть нужно для того, чтобы соль растворилось немного больше, чем может раствориться при комнатной температуре). Растворять соль до тех пор, пока будете уверены, что она уже больше не растворяется (раствор насыщен!). Лучше использовать дистиллированную воду (т.е. не содержащую примесей других солей)</w:t>
      </w:r>
    </w:p>
    <w:p w:rsidR="00A61110" w:rsidRPr="00AD4840" w:rsidRDefault="00A61110" w:rsidP="00773213">
      <w:r w:rsidRPr="00AD4840">
        <w:rPr>
          <w:b/>
          <w:i/>
        </w:rPr>
        <w:t>Этап 2:</w:t>
      </w:r>
      <w:r w:rsidRPr="00AD4840">
        <w:t xml:space="preserve"> Насыщенный раствор перелить в другую ёмкость, где можно производить выращивание кристаллов. На этом этапе следите, чтобы раствор не особо остывал.</w:t>
      </w:r>
    </w:p>
    <w:p w:rsidR="00A61110" w:rsidRPr="00AD4840" w:rsidRDefault="00A61110" w:rsidP="00773213">
      <w:r w:rsidRPr="00AD4840">
        <w:rPr>
          <w:b/>
          <w:i/>
        </w:rPr>
        <w:t>Этап 3:</w:t>
      </w:r>
      <w:r w:rsidRPr="00AD4840">
        <w:t xml:space="preserve"> Привяжите на нитку кристаллик соли, а ее в свою очередь, например, к спичке и положите спичку на края стакана (ёмкости), где  налит  насыщенный  раствор. Кристаллик опустите в него.</w:t>
      </w:r>
    </w:p>
    <w:p w:rsidR="00A61110" w:rsidRPr="00AD4840" w:rsidRDefault="00A61110" w:rsidP="00773213">
      <w:r w:rsidRPr="00AD4840">
        <w:rPr>
          <w:b/>
          <w:i/>
        </w:rPr>
        <w:t>Этап 4:</w:t>
      </w:r>
      <w:r w:rsidRPr="00AD4840">
        <w:t xml:space="preserve"> Перенесите ёмкость с насыщенным раствором и кристалликом в место, где нет сквозняков, вибрации и сильного света (выращивание кристаллов требует соблюдение этих условий!).</w:t>
      </w:r>
    </w:p>
    <w:p w:rsidR="00A61110" w:rsidRPr="00AD4840" w:rsidRDefault="00A61110" w:rsidP="00773213">
      <w:r w:rsidRPr="00AD4840">
        <w:rPr>
          <w:b/>
          <w:i/>
        </w:rPr>
        <w:t>Этап 5:</w:t>
      </w:r>
      <w:r w:rsidRPr="00AD4840">
        <w:t xml:space="preserve"> Накройте  чем-нибудь сверху ёмкость с кристалликом (например, бумагой) от  попадания пыли и мусора. Оставьте раствор на пару дней.</w:t>
      </w:r>
    </w:p>
    <w:p w:rsidR="00A61110" w:rsidRPr="00AD4840" w:rsidRDefault="00A61110" w:rsidP="00773213">
      <w:pPr>
        <w:rPr>
          <w:b/>
          <w:i/>
        </w:rPr>
      </w:pPr>
      <w:r w:rsidRPr="00AD4840">
        <w:rPr>
          <w:b/>
          <w:i/>
        </w:rPr>
        <w:t>Важно помнить:</w:t>
      </w:r>
    </w:p>
    <w:p w:rsidR="00A61110" w:rsidRPr="00AD4840" w:rsidRDefault="00A61110" w:rsidP="00773213">
      <w:r w:rsidRPr="00AD4840">
        <w:t>1. Кристаллик нельзя при росте без особой причины вынимать из раствора.</w:t>
      </w:r>
    </w:p>
    <w:p w:rsidR="00A61110" w:rsidRPr="00AD4840" w:rsidRDefault="00A61110" w:rsidP="00773213">
      <w:r w:rsidRPr="00AD4840">
        <w:t>2. Следить за уровнем насыщенного раствора, периодически (раз в неделю или две) обновлять его при испарении. Для этого, вынув кристалл соли, нагрейте раствор и добавьте новую порцию соли. Затем верните кристалл обратно в раствор.</w:t>
      </w:r>
    </w:p>
    <w:sectPr w:rsidR="00A61110" w:rsidRPr="00AD4840" w:rsidSect="00FF1A1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C3508B"/>
    <w:multiLevelType w:val="hybridMultilevel"/>
    <w:tmpl w:val="C22E180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531060BF"/>
    <w:multiLevelType w:val="hybridMultilevel"/>
    <w:tmpl w:val="DCFAE48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A36F2"/>
    <w:rsid w:val="00025346"/>
    <w:rsid w:val="00773213"/>
    <w:rsid w:val="008C0F10"/>
    <w:rsid w:val="00A61110"/>
    <w:rsid w:val="00AD4840"/>
    <w:rsid w:val="00B255AD"/>
    <w:rsid w:val="00B660F4"/>
    <w:rsid w:val="00B77FC0"/>
    <w:rsid w:val="00BF3D99"/>
    <w:rsid w:val="00CD5FC7"/>
    <w:rsid w:val="00EA36F2"/>
    <w:rsid w:val="00F41E6C"/>
    <w:rsid w:val="00FF1A1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1A13"/>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A36F2"/>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50</TotalTime>
  <Pages>2</Pages>
  <Words>728</Words>
  <Characters>4154</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Evgeniy123</dc:creator>
  <cp:keywords/>
  <dc:description/>
  <cp:lastModifiedBy>sverdlova.ed</cp:lastModifiedBy>
  <cp:revision>2</cp:revision>
  <dcterms:created xsi:type="dcterms:W3CDTF">2013-12-12T11:44:00Z</dcterms:created>
  <dcterms:modified xsi:type="dcterms:W3CDTF">2013-12-12T13:05:00Z</dcterms:modified>
</cp:coreProperties>
</file>