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61E87" w:rsidRDefault="00B61E87" w:rsidP="00B61E8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</w:rPr>
      </w:pPr>
      <w:r w:rsidRPr="00B61E87">
        <w:rPr>
          <w:b/>
          <w:bCs/>
          <w:color w:val="000000"/>
          <w:sz w:val="32"/>
          <w:szCs w:val="32"/>
        </w:rPr>
        <w:t>Самостоятельная работа по теме "Неопределённая форма глагола".</w:t>
      </w: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32"/>
        </w:rPr>
      </w:pPr>
      <w:bookmarkStart w:id="0" w:name="_GoBack"/>
      <w:bookmarkEnd w:id="0"/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61E87">
        <w:rPr>
          <w:b/>
          <w:bCs/>
          <w:color w:val="000000"/>
          <w:sz w:val="32"/>
          <w:szCs w:val="32"/>
        </w:rPr>
        <w:t>1. Выпишите глаголы неопределённой формы по образцу.</w:t>
      </w: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61E87">
        <w:rPr>
          <w:color w:val="000000"/>
          <w:sz w:val="32"/>
          <w:szCs w:val="32"/>
        </w:rPr>
        <w:t>Образец: стала (что делать?) объяснять.</w:t>
      </w: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61E87">
        <w:rPr>
          <w:color w:val="000000"/>
          <w:sz w:val="32"/>
          <w:szCs w:val="32"/>
        </w:rPr>
        <w:t>Ольга Николаевна стала объяснять нам, что, для того чтобы успешно учиться, надо правильно распределять свой день. Надо пораньше ложиться спать и пораньше вставать. Утром делать зарядку, почаще бывать на свежем воздухе. Уроки нужно делать не сейчас же после школы, а сначала часа полтора-два отдохнуть. Уроки обязательно делать днём. Поздно вечером заниматься вредно. Сначала надо делать уроки, которые потрудней, а потом те, что полегче.</w:t>
      </w: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61E87">
        <w:rPr>
          <w:b/>
          <w:bCs/>
          <w:color w:val="000000"/>
          <w:sz w:val="32"/>
          <w:szCs w:val="32"/>
        </w:rPr>
        <w:t>2. Подберите к данным глаголам однокоренные глаголы, отвечающие на вопрос ЧТО СДЕЛАТЬ?</w:t>
      </w: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61E87">
        <w:rPr>
          <w:color w:val="000000"/>
          <w:sz w:val="32"/>
          <w:szCs w:val="32"/>
        </w:rPr>
        <w:t>лить -</w:t>
      </w: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61E87">
        <w:rPr>
          <w:color w:val="000000"/>
          <w:sz w:val="32"/>
          <w:szCs w:val="32"/>
        </w:rPr>
        <w:t>носить -</w:t>
      </w: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61E87">
        <w:rPr>
          <w:color w:val="000000"/>
          <w:sz w:val="32"/>
          <w:szCs w:val="32"/>
        </w:rPr>
        <w:t>бежать -</w:t>
      </w: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61E87">
        <w:rPr>
          <w:color w:val="000000"/>
          <w:sz w:val="32"/>
          <w:szCs w:val="32"/>
        </w:rPr>
        <w:t>лечить -</w:t>
      </w: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61E87">
        <w:rPr>
          <w:color w:val="000000"/>
          <w:sz w:val="32"/>
          <w:szCs w:val="32"/>
        </w:rPr>
        <w:t>молчать -</w:t>
      </w: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61E87">
        <w:rPr>
          <w:color w:val="000000"/>
          <w:sz w:val="32"/>
          <w:szCs w:val="32"/>
        </w:rPr>
        <w:t>учить -</w:t>
      </w: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32"/>
          <w:szCs w:val="32"/>
        </w:rPr>
      </w:pP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61E87">
        <w:rPr>
          <w:b/>
          <w:bCs/>
          <w:color w:val="000000"/>
          <w:sz w:val="32"/>
          <w:szCs w:val="32"/>
        </w:rPr>
        <w:t>3. Подберите к данным существительным однокоренные глаголы в неопределённой форме.</w:t>
      </w: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61E87">
        <w:rPr>
          <w:color w:val="000000"/>
          <w:sz w:val="32"/>
          <w:szCs w:val="32"/>
        </w:rPr>
        <w:t>жизнь -</w:t>
      </w: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61E87">
        <w:rPr>
          <w:color w:val="000000"/>
          <w:sz w:val="32"/>
          <w:szCs w:val="32"/>
        </w:rPr>
        <w:t>покупка -</w:t>
      </w: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61E87">
        <w:rPr>
          <w:color w:val="000000"/>
          <w:sz w:val="32"/>
          <w:szCs w:val="32"/>
        </w:rPr>
        <w:t>жалость -</w:t>
      </w:r>
    </w:p>
    <w:p w:rsidR="00B61E87" w:rsidRPr="00B61E87" w:rsidRDefault="00B61E87" w:rsidP="00B61E87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61E87">
        <w:rPr>
          <w:color w:val="000000"/>
          <w:sz w:val="32"/>
          <w:szCs w:val="32"/>
        </w:rPr>
        <w:t>скука -</w:t>
      </w:r>
    </w:p>
    <w:p w:rsidR="000763C8" w:rsidRPr="00B61E87" w:rsidRDefault="000763C8">
      <w:pPr>
        <w:rPr>
          <w:rFonts w:ascii="Times New Roman" w:hAnsi="Times New Roman" w:cs="Times New Roman"/>
          <w:sz w:val="32"/>
          <w:szCs w:val="32"/>
        </w:rPr>
      </w:pPr>
    </w:p>
    <w:sectPr w:rsidR="000763C8" w:rsidRPr="00B61E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E87"/>
    <w:rsid w:val="000763C8"/>
    <w:rsid w:val="00B61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03D05"/>
  <w15:chartTrackingRefBased/>
  <w15:docId w15:val="{E6B1DA69-41ED-4043-A204-77CF450E8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1E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35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laikerchannel777@gmail.com</dc:creator>
  <cp:keywords/>
  <dc:description/>
  <cp:lastModifiedBy>laikerchannel777@gmail.com</cp:lastModifiedBy>
  <cp:revision>1</cp:revision>
  <dcterms:created xsi:type="dcterms:W3CDTF">2020-04-01T10:52:00Z</dcterms:created>
  <dcterms:modified xsi:type="dcterms:W3CDTF">2020-04-01T10:53:00Z</dcterms:modified>
</cp:coreProperties>
</file>