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93D" w:rsidRPr="00421DCC" w:rsidRDefault="00812930">
      <w:pPr>
        <w:rPr>
          <w:rFonts w:ascii="Times New Roman" w:hAnsi="Times New Roman" w:cs="Times New Roman"/>
          <w:b/>
          <w:sz w:val="28"/>
          <w:szCs w:val="28"/>
        </w:rPr>
      </w:pPr>
      <w:r w:rsidRPr="00421DCC">
        <w:rPr>
          <w:rFonts w:ascii="Times New Roman" w:hAnsi="Times New Roman" w:cs="Times New Roman"/>
          <w:b/>
          <w:sz w:val="28"/>
          <w:szCs w:val="28"/>
        </w:rPr>
        <w:t>Евразия. Выбрать правильный ответ.</w:t>
      </w:r>
    </w:p>
    <w:p w:rsidR="00812930" w:rsidRPr="00812930" w:rsidRDefault="00812930">
      <w:pPr>
        <w:rPr>
          <w:rFonts w:ascii="Times New Roman" w:hAnsi="Times New Roman" w:cs="Times New Roman"/>
          <w:sz w:val="24"/>
          <w:szCs w:val="24"/>
        </w:rPr>
      </w:pPr>
      <w:r w:rsidRPr="00812930">
        <w:rPr>
          <w:rFonts w:ascii="Times New Roman" w:hAnsi="Times New Roman" w:cs="Times New Roman"/>
          <w:sz w:val="24"/>
          <w:szCs w:val="24"/>
        </w:rPr>
        <w:t>1.Материк Евразия состоит из двух частей света-Европы и Азии.</w:t>
      </w:r>
      <w:bookmarkStart w:id="0" w:name="_GoBack"/>
      <w:bookmarkEnd w:id="0"/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 w:rsidRPr="00812930">
        <w:rPr>
          <w:rFonts w:ascii="Times New Roman" w:hAnsi="Times New Roman" w:cs="Times New Roman"/>
          <w:sz w:val="24"/>
          <w:szCs w:val="24"/>
        </w:rPr>
        <w:t>2.Евразия расположена во всех 4 полушариях.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3.Крайняя южная точка Евразии</w:t>
      </w:r>
      <w:r w:rsidR="002E40FE">
        <w:rPr>
          <w:rFonts w:ascii="Times New Roman" w:hAnsi="Times New Roman" w:cs="Times New Roman"/>
          <w:sz w:val="24"/>
          <w:szCs w:val="24"/>
        </w:rPr>
        <w:t xml:space="preserve"> </w:t>
      </w:r>
      <w:r w:rsidR="003270AB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>ыс Рока.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4.Береговая линия материка особенно сильно изрезана на западе и востоке.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5.Евразию омывают все 4 океана.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6.В основании большей части Евразии лежат области новой складчатости.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7.Восточная окраина материка часто испытывает землетрясения.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8.Самый высокий действующий вулкан Евразии - Фудзияма.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Самая высокая вершина мира - Джомолунгма.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10.В центре Евразии лежит высокое нагорье – Тибет.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11.Крупнейшая равнина Евразии – Великая Китайская равнина.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12.Боьшая часть Евразии расположена в умеренном и субтропическом поясах.</w:t>
      </w:r>
    </w:p>
    <w:p w:rsidR="00812930" w:rsidRDefault="00812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2E40FE">
        <w:rPr>
          <w:rFonts w:ascii="Times New Roman" w:hAnsi="Times New Roman" w:cs="Times New Roman"/>
          <w:sz w:val="24"/>
          <w:szCs w:val="24"/>
        </w:rPr>
        <w:t>На юго-западе материка лежит область субэкваториального климата.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14.На востоке Евразии формируется муссонный климат.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15.Самые холодные места Евразии – Верхоянск и Оймякон.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16.Для районов со средиземноморским климатом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характерны</w:t>
      </w:r>
      <w:proofErr w:type="gramEnd"/>
      <w:r>
        <w:rPr>
          <w:rFonts w:ascii="Times New Roman" w:hAnsi="Times New Roman" w:cs="Times New Roman"/>
          <w:sz w:val="24"/>
          <w:szCs w:val="24"/>
        </w:rPr>
        <w:t>: жаркое  и влажное лето и прохладная сухая зима.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17.Больше всего осадков выпадает в местечке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Чарапунджа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(у южных склонов Гималаев).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18.Самая длинная река Евразии – Янцзы.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19.Самая многоводная река Евразии – Хуанхэ.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20.Самая большая река Европы – Дунай.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21.К бассейну внутреннего стока относится река Волга.</w:t>
      </w:r>
    </w:p>
    <w:p w:rsidR="002E40FE" w:rsidRDefault="002E40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22.Крупными </w:t>
      </w:r>
      <w:r w:rsidR="00341B54">
        <w:rPr>
          <w:rFonts w:ascii="Times New Roman" w:hAnsi="Times New Roman" w:cs="Times New Roman"/>
          <w:sz w:val="24"/>
          <w:szCs w:val="24"/>
        </w:rPr>
        <w:t>центрами</w:t>
      </w:r>
      <w:r>
        <w:rPr>
          <w:rFonts w:ascii="Times New Roman" w:hAnsi="Times New Roman" w:cs="Times New Roman"/>
          <w:sz w:val="24"/>
          <w:szCs w:val="24"/>
        </w:rPr>
        <w:t xml:space="preserve"> оледенения являются Новая Земля,</w:t>
      </w:r>
      <w:r w:rsidR="00341B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Земля Франца </w:t>
      </w:r>
      <w:proofErr w:type="gramStart"/>
      <w:r w:rsidR="00341B5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осифа</w:t>
      </w:r>
      <w:r w:rsidR="00341B54">
        <w:rPr>
          <w:rFonts w:ascii="Times New Roman" w:hAnsi="Times New Roman" w:cs="Times New Roman"/>
          <w:sz w:val="24"/>
          <w:szCs w:val="24"/>
        </w:rPr>
        <w:t xml:space="preserve"> и архипелаг Шпицберген.</w:t>
      </w:r>
    </w:p>
    <w:p w:rsidR="00341B54" w:rsidRDefault="00341B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23.На юго-западе Евразии находится пустыня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Такла-Макан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41B54" w:rsidRDefault="00341B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24.Мертвое море заполняет самую глубокую впадину суши.</w:t>
      </w:r>
    </w:p>
    <w:p w:rsidR="00341B54" w:rsidRDefault="00341B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25.Самое глубокое озеро мира – Каспийское.</w:t>
      </w:r>
    </w:p>
    <w:p w:rsidR="00812930" w:rsidRPr="00812930" w:rsidRDefault="00812930">
      <w:pPr>
        <w:rPr>
          <w:rFonts w:ascii="Times New Roman" w:hAnsi="Times New Roman" w:cs="Times New Roman"/>
          <w:sz w:val="24"/>
          <w:szCs w:val="24"/>
        </w:rPr>
      </w:pPr>
    </w:p>
    <w:sectPr w:rsidR="00812930" w:rsidRPr="00812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4D4"/>
    <w:rsid w:val="002E40FE"/>
    <w:rsid w:val="003270AB"/>
    <w:rsid w:val="00341B54"/>
    <w:rsid w:val="003430DE"/>
    <w:rsid w:val="00421DCC"/>
    <w:rsid w:val="004D593D"/>
    <w:rsid w:val="0074749C"/>
    <w:rsid w:val="00812930"/>
    <w:rsid w:val="009A14D4"/>
    <w:rsid w:val="00E930E9"/>
    <w:rsid w:val="00F7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dcterms:created xsi:type="dcterms:W3CDTF">2020-05-18T07:18:00Z</dcterms:created>
  <dcterms:modified xsi:type="dcterms:W3CDTF">2020-05-18T07:21:00Z</dcterms:modified>
</cp:coreProperties>
</file>