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2D7E" w:rsidRPr="007922FA" w:rsidRDefault="00251E14" w:rsidP="007922FA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7922FA">
        <w:rPr>
          <w:rFonts w:ascii="Times New Roman" w:hAnsi="Times New Roman" w:cs="Times New Roman"/>
          <w:b/>
          <w:sz w:val="28"/>
          <w:szCs w:val="24"/>
        </w:rPr>
        <w:t>Итоговое повторение</w:t>
      </w:r>
    </w:p>
    <w:p w:rsidR="00251E14" w:rsidRPr="007922FA" w:rsidRDefault="00251E14" w:rsidP="007922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922FA">
        <w:rPr>
          <w:rFonts w:ascii="Times New Roman" w:hAnsi="Times New Roman" w:cs="Times New Roman"/>
          <w:sz w:val="24"/>
          <w:szCs w:val="24"/>
        </w:rPr>
        <w:t>1. Запишите слово, пропущенное в схеме.</w:t>
      </w:r>
    </w:p>
    <w:p w:rsidR="00251E14" w:rsidRPr="007922FA" w:rsidRDefault="00251E14" w:rsidP="007922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922FA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3691890</wp:posOffset>
                </wp:positionH>
                <wp:positionV relativeFrom="paragraph">
                  <wp:posOffset>689610</wp:posOffset>
                </wp:positionV>
                <wp:extent cx="180975" cy="133350"/>
                <wp:effectExtent l="0" t="0" r="28575" b="19050"/>
                <wp:wrapNone/>
                <wp:docPr id="3" name="Надпись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975" cy="1333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51E14" w:rsidRDefault="00251E1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3" o:spid="_x0000_s1026" type="#_x0000_t202" style="position:absolute;left:0;text-align:left;margin-left:290.7pt;margin-top:54.3pt;width:14.25pt;height:10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" fillcolor="white [3212]" strokecolor="white [3212]" strokeweight=".5pt">
                <v:textbox>
                  <w:txbxContent>
                    <w:p w:rsidR="00251E14" w:rsidRDefault="00251E14"/>
                  </w:txbxContent>
                </v:textbox>
              </v:shape>
            </w:pict>
          </mc:Fallback>
        </mc:AlternateContent>
      </w:r>
      <w:r w:rsidRPr="007922FA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3406140</wp:posOffset>
                </wp:positionH>
                <wp:positionV relativeFrom="paragraph">
                  <wp:posOffset>689610</wp:posOffset>
                </wp:positionV>
                <wp:extent cx="238125" cy="104775"/>
                <wp:effectExtent l="0" t="0" r="28575" b="28575"/>
                <wp:wrapNone/>
                <wp:docPr id="2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25" cy="1047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51E14" w:rsidRDefault="00251E1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Надпись 2" o:spid="_x0000_s1027" type="#_x0000_t202" style="position:absolute;left:0;text-align:left;margin-left:268.2pt;margin-top:54.3pt;width:18.75pt;height:8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" fillcolor="white [3212]" strokecolor="white [3212]" strokeweight=".5pt">
                <v:textbox>
                  <w:txbxContent>
                    <w:p w:rsidR="00251E14" w:rsidRDefault="00251E14"/>
                  </w:txbxContent>
                </v:textbox>
              </v:shape>
            </w:pict>
          </mc:Fallback>
        </mc:AlternateContent>
      </w:r>
      <w:r w:rsidRPr="007922FA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3848100" cy="990600"/>
            <wp:effectExtent l="0" t="0" r="0" b="0"/>
            <wp:docPr id="1" name="Рисунок 1" descr="https://soc-ege.sdamgia.ru/get_file?id=159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oc-ege.sdamgia.ru/get_file?id=15900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22FA" w:rsidRDefault="007922FA" w:rsidP="007922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51E14" w:rsidRPr="007922FA" w:rsidRDefault="00251E14" w:rsidP="007922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922FA">
        <w:rPr>
          <w:rFonts w:ascii="Times New Roman" w:hAnsi="Times New Roman" w:cs="Times New Roman"/>
          <w:sz w:val="24"/>
          <w:szCs w:val="24"/>
        </w:rPr>
        <w:t xml:space="preserve">2. </w:t>
      </w:r>
      <w:r w:rsidRPr="007922FA">
        <w:rPr>
          <w:rFonts w:ascii="Times New Roman" w:hAnsi="Times New Roman" w:cs="Times New Roman"/>
          <w:sz w:val="24"/>
          <w:szCs w:val="24"/>
        </w:rPr>
        <w:t>Найдите понятие, которое является обобщающим для всех остальных понятий представленного ниже ряда. Запиш</w:t>
      </w:r>
      <w:r w:rsidRPr="007922FA">
        <w:rPr>
          <w:rFonts w:ascii="Times New Roman" w:hAnsi="Times New Roman" w:cs="Times New Roman"/>
          <w:sz w:val="24"/>
          <w:szCs w:val="24"/>
        </w:rPr>
        <w:t>ите это слово (словосочетание).</w:t>
      </w:r>
    </w:p>
    <w:p w:rsidR="00251E14" w:rsidRPr="007922FA" w:rsidRDefault="00251E14" w:rsidP="007922FA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922FA">
        <w:rPr>
          <w:rFonts w:ascii="Times New Roman" w:hAnsi="Times New Roman" w:cs="Times New Roman"/>
          <w:i/>
          <w:sz w:val="24"/>
          <w:szCs w:val="24"/>
        </w:rPr>
        <w:t>Наблюдение, эксперимент, метод познания, анкетирование, интервьюирование.</w:t>
      </w:r>
    </w:p>
    <w:p w:rsidR="007922FA" w:rsidRDefault="007922FA" w:rsidP="007922FA">
      <w:pPr>
        <w:pStyle w:val="leftmargin"/>
        <w:shd w:val="clear" w:color="auto" w:fill="FFFFFF"/>
        <w:spacing w:before="0" w:beforeAutospacing="0" w:after="0" w:afterAutospacing="0"/>
        <w:jc w:val="both"/>
      </w:pPr>
    </w:p>
    <w:p w:rsidR="00251E14" w:rsidRPr="007922FA" w:rsidRDefault="00251E14" w:rsidP="007922FA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922FA">
        <w:t xml:space="preserve">3. </w:t>
      </w:r>
      <w:r w:rsidRPr="007922FA">
        <w:rPr>
          <w:color w:val="000000"/>
        </w:rPr>
        <w:t>Ниже приведены названия потребностей. Все они, за исключением двух, являются названиями, под которыми в различных классификациях представлены природные потребности человека.</w:t>
      </w:r>
    </w:p>
    <w:p w:rsidR="00251E14" w:rsidRPr="007922FA" w:rsidRDefault="00251E14" w:rsidP="007922F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922FA">
        <w:rPr>
          <w:color w:val="000000"/>
        </w:rPr>
        <w:t>1) биологические</w:t>
      </w:r>
    </w:p>
    <w:p w:rsidR="00251E14" w:rsidRPr="007922FA" w:rsidRDefault="00251E14" w:rsidP="007922FA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922FA">
        <w:rPr>
          <w:color w:val="000000"/>
        </w:rPr>
        <w:t>2) физиологические</w:t>
      </w:r>
    </w:p>
    <w:p w:rsidR="00251E14" w:rsidRPr="007922FA" w:rsidRDefault="00251E14" w:rsidP="007922FA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922FA">
        <w:rPr>
          <w:color w:val="000000"/>
        </w:rPr>
        <w:t>3) социальные</w:t>
      </w:r>
    </w:p>
    <w:p w:rsidR="00251E14" w:rsidRPr="007922FA" w:rsidRDefault="00251E14" w:rsidP="007922FA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922FA">
        <w:rPr>
          <w:color w:val="000000"/>
        </w:rPr>
        <w:t>4) органические</w:t>
      </w:r>
    </w:p>
    <w:p w:rsidR="00251E14" w:rsidRPr="007922FA" w:rsidRDefault="00251E14" w:rsidP="007922FA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922FA">
        <w:rPr>
          <w:color w:val="000000"/>
        </w:rPr>
        <w:t>5) естественные</w:t>
      </w:r>
    </w:p>
    <w:p w:rsidR="00251E14" w:rsidRPr="007922FA" w:rsidRDefault="00251E14" w:rsidP="007922FA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922FA">
        <w:rPr>
          <w:color w:val="000000"/>
        </w:rPr>
        <w:t>6) эстетические</w:t>
      </w:r>
    </w:p>
    <w:p w:rsidR="00251E14" w:rsidRPr="007922FA" w:rsidRDefault="00251E14" w:rsidP="007922F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922FA">
        <w:rPr>
          <w:color w:val="000000"/>
        </w:rPr>
        <w:t>Найдите два термина, «выпадающих» из общего ряда, и запишите в ответ цифры, под которыми они указаны.</w:t>
      </w:r>
    </w:p>
    <w:p w:rsidR="00251E14" w:rsidRPr="007922FA" w:rsidRDefault="00251E14" w:rsidP="007922F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251E14" w:rsidRPr="007922FA" w:rsidRDefault="00251E14" w:rsidP="007922F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922FA">
        <w:rPr>
          <w:color w:val="000000"/>
        </w:rPr>
        <w:t xml:space="preserve">4. </w:t>
      </w:r>
      <w:r w:rsidRPr="007922FA">
        <w:rPr>
          <w:color w:val="000000"/>
        </w:rPr>
        <w:t>Найдите в приведённом списке черты общества как динамичной системы и запишите цифры, под которыми они указаны.</w:t>
      </w:r>
    </w:p>
    <w:p w:rsidR="00251E14" w:rsidRPr="007922FA" w:rsidRDefault="00251E14" w:rsidP="007922F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922FA">
        <w:rPr>
          <w:color w:val="000000"/>
        </w:rPr>
        <w:t>1) обособление от природы</w:t>
      </w:r>
    </w:p>
    <w:p w:rsidR="00251E14" w:rsidRPr="007922FA" w:rsidRDefault="00251E14" w:rsidP="007922FA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922FA">
        <w:rPr>
          <w:color w:val="000000"/>
        </w:rPr>
        <w:t>2) отсутствие взаимосвязи подсистем и общественных институтов</w:t>
      </w:r>
    </w:p>
    <w:p w:rsidR="00251E14" w:rsidRPr="007922FA" w:rsidRDefault="00251E14" w:rsidP="007922FA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922FA">
        <w:rPr>
          <w:color w:val="000000"/>
        </w:rPr>
        <w:t>3) способность к самоорганизации и саморазвитию</w:t>
      </w:r>
    </w:p>
    <w:p w:rsidR="00251E14" w:rsidRPr="007922FA" w:rsidRDefault="00251E14" w:rsidP="007922FA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922FA">
        <w:rPr>
          <w:color w:val="000000"/>
        </w:rPr>
        <w:t>4) выделение из материального мира</w:t>
      </w:r>
    </w:p>
    <w:p w:rsidR="00251E14" w:rsidRPr="007922FA" w:rsidRDefault="00251E14" w:rsidP="007922FA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922FA">
        <w:rPr>
          <w:color w:val="000000"/>
        </w:rPr>
        <w:t>5) постоянные изменения</w:t>
      </w:r>
    </w:p>
    <w:p w:rsidR="00251E14" w:rsidRPr="007922FA" w:rsidRDefault="00251E14" w:rsidP="007922FA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922FA">
        <w:rPr>
          <w:color w:val="000000"/>
        </w:rPr>
        <w:t>6) возможность деградации отдельных элементов</w:t>
      </w:r>
    </w:p>
    <w:p w:rsidR="00251E14" w:rsidRPr="007922FA" w:rsidRDefault="00251E14" w:rsidP="007922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51E14" w:rsidRPr="00251E14" w:rsidRDefault="00251E14" w:rsidP="007922FA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922FA">
        <w:t xml:space="preserve">5. </w:t>
      </w:r>
      <w:r w:rsidRPr="007922FA">
        <w:rPr>
          <w:color w:val="000000"/>
        </w:rPr>
        <w:t>Установите соответствие между функциями науки и иллюстрирующими их конкретными примерами: к каждой позиции первого столбца подберите соответствующую позицию из второго столбца.</w:t>
      </w:r>
    </w:p>
    <w:tbl>
      <w:tblPr>
        <w:tblW w:w="900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96"/>
        <w:gridCol w:w="180"/>
        <w:gridCol w:w="2724"/>
      </w:tblGrid>
      <w:tr w:rsidR="00251E14" w:rsidRPr="00251E14" w:rsidTr="007922FA"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51E14" w:rsidRPr="00251E14" w:rsidRDefault="00251E14" w:rsidP="007922FA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1E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ПРИМЕРЫ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51E14" w:rsidRPr="00251E14" w:rsidRDefault="00251E14" w:rsidP="007922FA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1E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2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51E14" w:rsidRPr="00251E14" w:rsidRDefault="00251E14" w:rsidP="007922FA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1E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ФУНКЦИИ НАУКИ</w:t>
            </w:r>
          </w:p>
        </w:tc>
      </w:tr>
      <w:tr w:rsidR="00251E14" w:rsidRPr="00251E14" w:rsidTr="007922FA"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51E14" w:rsidRPr="00251E14" w:rsidRDefault="00251E14" w:rsidP="007922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1E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A) экологи предупредили об опасном для живых организмов загрязнении вод Байкала</w:t>
            </w:r>
          </w:p>
          <w:p w:rsidR="00251E14" w:rsidRPr="00251E14" w:rsidRDefault="00251E14" w:rsidP="007922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1E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Б) учёные разработали новую конструкцию истребителя и организовали её серийное производство</w:t>
            </w:r>
          </w:p>
          <w:p w:rsidR="00251E14" w:rsidRPr="00251E14" w:rsidRDefault="00251E14" w:rsidP="007922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1E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B) финансовые аналитики высказали предположения о тенденциях развития банковской системы на ближайшие годы</w:t>
            </w:r>
          </w:p>
          <w:p w:rsidR="00251E14" w:rsidRPr="00251E14" w:rsidRDefault="00251E14" w:rsidP="007922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1E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Г) поля агрофирмы засеяли кукурузой, которая в результате работы специалистов по генной инженерии стала недоступна для вредителей</w:t>
            </w:r>
          </w:p>
          <w:p w:rsidR="00251E14" w:rsidRPr="00251E14" w:rsidRDefault="00251E14" w:rsidP="007922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1E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Д) метеорологи высказали предположение о том, что в результате изменения климата практически исчезает весна </w:t>
            </w:r>
            <w:r w:rsidRPr="00251E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 средних широтах, после зимних холодов сразу наступает летняя жара</w:t>
            </w:r>
          </w:p>
          <w:p w:rsidR="00251E14" w:rsidRPr="00251E14" w:rsidRDefault="00251E14" w:rsidP="007922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1E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Е) учёные-фармацевты следят за качеством производимого лекарственного препарата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51E14" w:rsidRPr="00251E14" w:rsidRDefault="00251E14" w:rsidP="007922FA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1E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2724" w:type="dxa"/>
            <w:shd w:val="clear" w:color="auto" w:fill="FFFFFF"/>
            <w:vAlign w:val="center"/>
            <w:hideMark/>
          </w:tcPr>
          <w:p w:rsidR="00251E14" w:rsidRPr="00251E14" w:rsidRDefault="00251E14" w:rsidP="007922FA">
            <w:pPr>
              <w:spacing w:after="0" w:line="240" w:lineRule="auto"/>
              <w:jc w:val="both"/>
              <w:textAlignment w:val="top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22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Pr="00251E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 производственная</w:t>
            </w:r>
          </w:p>
          <w:p w:rsidR="00251E14" w:rsidRPr="00251E14" w:rsidRDefault="00251E14" w:rsidP="007922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1E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2) прогностическая</w:t>
            </w:r>
          </w:p>
        </w:tc>
      </w:tr>
    </w:tbl>
    <w:p w:rsidR="00251E14" w:rsidRPr="00251E14" w:rsidRDefault="00251E14" w:rsidP="007922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51E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 </w:t>
      </w:r>
    </w:p>
    <w:p w:rsidR="00251E14" w:rsidRPr="00251E14" w:rsidRDefault="00251E14" w:rsidP="007922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51E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Запишите в ответ цифры, расположив их в порядке, соответствующем буквам: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675"/>
        <w:gridCol w:w="675"/>
        <w:gridCol w:w="675"/>
        <w:gridCol w:w="675"/>
        <w:gridCol w:w="675"/>
      </w:tblGrid>
      <w:tr w:rsidR="00251E14" w:rsidRPr="00251E14" w:rsidTr="00251E1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51E14" w:rsidRPr="00251E14" w:rsidRDefault="00251E14" w:rsidP="007922FA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1E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51E14" w:rsidRPr="00251E14" w:rsidRDefault="00251E14" w:rsidP="007922FA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1E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51E14" w:rsidRPr="00251E14" w:rsidRDefault="00251E14" w:rsidP="007922FA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1E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51E14" w:rsidRPr="00251E14" w:rsidRDefault="00251E14" w:rsidP="007922FA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1E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51E14" w:rsidRPr="00251E14" w:rsidRDefault="00251E14" w:rsidP="007922FA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1E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51E14" w:rsidRPr="00251E14" w:rsidRDefault="00251E14" w:rsidP="007922FA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1E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</w:p>
        </w:tc>
      </w:tr>
      <w:tr w:rsidR="00251E14" w:rsidRPr="00251E14" w:rsidTr="00251E14">
        <w:trPr>
          <w:trHeight w:val="21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51E14" w:rsidRPr="00251E14" w:rsidRDefault="00251E14" w:rsidP="007922FA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1E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51E14" w:rsidRPr="00251E14" w:rsidRDefault="00251E14" w:rsidP="007922FA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1E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51E14" w:rsidRPr="00251E14" w:rsidRDefault="00251E14" w:rsidP="007922FA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1E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51E14" w:rsidRPr="00251E14" w:rsidRDefault="00251E14" w:rsidP="007922FA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1E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51E14" w:rsidRPr="00251E14" w:rsidRDefault="00251E14" w:rsidP="007922FA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1E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51E14" w:rsidRPr="00251E14" w:rsidRDefault="00251E14" w:rsidP="007922FA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1E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</w:tbl>
    <w:p w:rsidR="007922FA" w:rsidRDefault="007922FA" w:rsidP="007922FA">
      <w:pPr>
        <w:pStyle w:val="leftmargin"/>
        <w:shd w:val="clear" w:color="auto" w:fill="FFFFFF"/>
        <w:spacing w:before="0" w:beforeAutospacing="0" w:after="0" w:afterAutospacing="0"/>
        <w:jc w:val="both"/>
      </w:pPr>
    </w:p>
    <w:p w:rsidR="00251E14" w:rsidRPr="007922FA" w:rsidRDefault="00251E14" w:rsidP="007922FA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922FA">
        <w:t xml:space="preserve">6. </w:t>
      </w:r>
      <w:r w:rsidRPr="007922FA">
        <w:rPr>
          <w:color w:val="000000"/>
        </w:rPr>
        <w:t>Найдите в приведенном списке черты, присущие процессу модернизации. Запишите цифры, под которыми они указаны.</w:t>
      </w:r>
    </w:p>
    <w:p w:rsidR="00251E14" w:rsidRPr="007922FA" w:rsidRDefault="00251E14" w:rsidP="007922F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922FA">
        <w:rPr>
          <w:color w:val="000000"/>
        </w:rPr>
        <w:t>1) осуществление промышленного переворота</w:t>
      </w:r>
    </w:p>
    <w:p w:rsidR="00251E14" w:rsidRPr="007922FA" w:rsidRDefault="00251E14" w:rsidP="007922FA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922FA">
        <w:rPr>
          <w:color w:val="000000"/>
        </w:rPr>
        <w:t>2) господство государства над обществом и общества над личностью</w:t>
      </w:r>
    </w:p>
    <w:p w:rsidR="00251E14" w:rsidRPr="007922FA" w:rsidRDefault="00251E14" w:rsidP="007922FA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922FA">
        <w:rPr>
          <w:color w:val="000000"/>
        </w:rPr>
        <w:t>3) невысокий уровень социальной мобильности</w:t>
      </w:r>
    </w:p>
    <w:p w:rsidR="00251E14" w:rsidRPr="007922FA" w:rsidRDefault="00251E14" w:rsidP="007922FA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922FA">
        <w:rPr>
          <w:color w:val="000000"/>
        </w:rPr>
        <w:t>4) формирование рыночного хозяйства</w:t>
      </w:r>
    </w:p>
    <w:p w:rsidR="00251E14" w:rsidRPr="007922FA" w:rsidRDefault="00251E14" w:rsidP="007922FA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922FA">
        <w:rPr>
          <w:color w:val="000000"/>
        </w:rPr>
        <w:t>5) формирование гражданского общества</w:t>
      </w:r>
    </w:p>
    <w:p w:rsidR="00251E14" w:rsidRPr="007922FA" w:rsidRDefault="00251E14" w:rsidP="007922FA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251E14" w:rsidRDefault="00251E14" w:rsidP="007922FA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922FA">
        <w:rPr>
          <w:color w:val="000000"/>
        </w:rPr>
        <w:t>7. Прочитайте приведённый ниже текст, в котором пропущен ряд слов. Выберите из предлагаемого списка слова, которые необходимо вставить на место пропусков.</w:t>
      </w:r>
    </w:p>
    <w:p w:rsidR="007922FA" w:rsidRPr="00251E14" w:rsidRDefault="007922FA" w:rsidP="007922FA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251E14" w:rsidRPr="00251E14" w:rsidRDefault="00251E14" w:rsidP="007922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251E1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«Значение Я-концепции для понимания человеческой __________(А)трудно переоценить. Появившееся в ходе длительной __________(Б)двуногое существо стало настолько рациональным, что ни один поведенческий __________(В) не прорывается наружу без предварительной цензуры разума. Человек над всем привык размышлять, все оценивать и пропускать через призму собственной выгоды и своих интересов. Иное существо и не могло возникнуть в результате процесса __________(Г). Так вот у </w:t>
      </w:r>
      <w:proofErr w:type="spellStart"/>
      <w:r w:rsidRPr="00251E1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Homo</w:t>
      </w:r>
      <w:proofErr w:type="spellEnd"/>
      <w:r w:rsidRPr="00251E1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</w:t>
      </w:r>
      <w:proofErr w:type="spellStart"/>
      <w:r w:rsidRPr="00251E1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sapiens</w:t>
      </w:r>
      <w:proofErr w:type="spellEnd"/>
      <w:r w:rsidRPr="00251E1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представление о самом себе, постоянная рефлексия, осмысливание и оценивание самого себя предшествует и служит мотивационным базисом всего __________(Д). Проведено огромное число научных исследований, доказавших, что __________(Е), постижение человеком самого себя, выступает мотивационной основой человеческого поведения. Люди, которые хорошо себя знают, способны строить весьма гибкую и приспособленную к самым разным обстоятельствам стратегию поведения, точно зная, что он</w:t>
      </w:r>
      <w:r w:rsidR="007922F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и могут сделать и чего не могут</w:t>
      </w:r>
      <w:r w:rsidRPr="00251E1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»</w:t>
      </w:r>
      <w:r w:rsidR="007922F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.</w:t>
      </w:r>
    </w:p>
    <w:p w:rsidR="00251E14" w:rsidRPr="00251E14" w:rsidRDefault="00251E14" w:rsidP="007922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51E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251E14" w:rsidRPr="00251E14" w:rsidRDefault="00251E14" w:rsidP="007922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51E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Слова в списке даны в именительном падеже единственном числе. Каждое слово (словосочетание) может быть использовано только один раз.</w:t>
      </w:r>
    </w:p>
    <w:p w:rsidR="00251E14" w:rsidRPr="00251E14" w:rsidRDefault="00251E14" w:rsidP="007922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51E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Выбирайте последовательно одно слово за другим, мысленно заполняя словами каждый пропуск. Обратите внимание на то, что в списке слов больше, чем вам потребуется для заполнения пропусков.</w:t>
      </w:r>
    </w:p>
    <w:p w:rsidR="00251E14" w:rsidRPr="00251E14" w:rsidRDefault="00251E14" w:rsidP="007922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51E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251E14" w:rsidRPr="00251E14" w:rsidRDefault="00251E14" w:rsidP="007922FA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51E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Список терминов:</w:t>
      </w:r>
    </w:p>
    <w:tbl>
      <w:tblPr>
        <w:tblW w:w="900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0"/>
        <w:gridCol w:w="3000"/>
        <w:gridCol w:w="3000"/>
      </w:tblGrid>
      <w:tr w:rsidR="00251E14" w:rsidRPr="00251E14" w:rsidTr="007922FA">
        <w:trPr>
          <w:trHeight w:val="263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51E14" w:rsidRPr="00251E14" w:rsidRDefault="00251E14" w:rsidP="007922FA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1E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1) акт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51E14" w:rsidRPr="00251E14" w:rsidRDefault="00251E14" w:rsidP="007922FA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1E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2) личность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51E14" w:rsidRPr="00251E14" w:rsidRDefault="00251E14" w:rsidP="007922FA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1E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3) мотивы</w:t>
            </w:r>
          </w:p>
        </w:tc>
      </w:tr>
      <w:tr w:rsidR="00251E14" w:rsidRPr="00251E14" w:rsidTr="00251E14"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51E14" w:rsidRPr="00251E14" w:rsidRDefault="00251E14" w:rsidP="007922FA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1E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4) Я-концепция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51E14" w:rsidRPr="00251E14" w:rsidRDefault="00251E14" w:rsidP="007922FA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1E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5) </w:t>
            </w:r>
            <w:proofErr w:type="spellStart"/>
            <w:r w:rsidRPr="00251E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антропосоциогенез</w:t>
            </w:r>
            <w:proofErr w:type="spellEnd"/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51E14" w:rsidRPr="00251E14" w:rsidRDefault="00251E14" w:rsidP="007922FA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1E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6) поведенческий комплекс</w:t>
            </w:r>
          </w:p>
        </w:tc>
      </w:tr>
      <w:tr w:rsidR="00251E14" w:rsidRPr="00251E14" w:rsidTr="00251E14"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51E14" w:rsidRPr="00251E14" w:rsidRDefault="00251E14" w:rsidP="007922FA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1E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7) эволюция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51E14" w:rsidRPr="00251E14" w:rsidRDefault="00251E14" w:rsidP="007922FA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1E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8) исследование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51E14" w:rsidRPr="00251E14" w:rsidRDefault="00251E14" w:rsidP="007922FA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1E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9) объект</w:t>
            </w:r>
          </w:p>
        </w:tc>
      </w:tr>
    </w:tbl>
    <w:p w:rsidR="00251E14" w:rsidRPr="00251E14" w:rsidRDefault="00251E14" w:rsidP="007922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51E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251E14" w:rsidRPr="00251E14" w:rsidRDefault="00251E14" w:rsidP="007922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51E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данной ниже таблице приведены буквы, указывающие на пропуск слова. Запишите в таблицу под каждой буквой номер выбранного вами слова.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675"/>
        <w:gridCol w:w="675"/>
        <w:gridCol w:w="675"/>
        <w:gridCol w:w="675"/>
        <w:gridCol w:w="675"/>
      </w:tblGrid>
      <w:tr w:rsidR="00251E14" w:rsidRPr="00251E14" w:rsidTr="00251E1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51E14" w:rsidRPr="00251E14" w:rsidRDefault="00251E14" w:rsidP="007922FA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1E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51E14" w:rsidRPr="00251E14" w:rsidRDefault="00251E14" w:rsidP="007922FA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1E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51E14" w:rsidRPr="00251E14" w:rsidRDefault="00251E14" w:rsidP="007922FA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1E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51E14" w:rsidRPr="00251E14" w:rsidRDefault="00251E14" w:rsidP="007922FA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1E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51E14" w:rsidRPr="00251E14" w:rsidRDefault="00251E14" w:rsidP="007922FA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1E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51E14" w:rsidRPr="00251E14" w:rsidRDefault="00251E14" w:rsidP="007922FA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1E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</w:p>
        </w:tc>
      </w:tr>
      <w:tr w:rsidR="00251E14" w:rsidRPr="00251E14" w:rsidTr="00251E14">
        <w:trPr>
          <w:trHeight w:val="21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51E14" w:rsidRPr="00251E14" w:rsidRDefault="00251E14" w:rsidP="007922FA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1E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51E14" w:rsidRPr="00251E14" w:rsidRDefault="00251E14" w:rsidP="007922FA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1E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51E14" w:rsidRPr="00251E14" w:rsidRDefault="00251E14" w:rsidP="007922FA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1E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51E14" w:rsidRPr="00251E14" w:rsidRDefault="00251E14" w:rsidP="007922FA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1E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51E14" w:rsidRPr="00251E14" w:rsidRDefault="00251E14" w:rsidP="007922FA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1E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51E14" w:rsidRPr="00251E14" w:rsidRDefault="00251E14" w:rsidP="007922FA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1E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</w:tbl>
    <w:p w:rsidR="00251E14" w:rsidRPr="007922FA" w:rsidRDefault="00251E14" w:rsidP="007922FA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7922FA" w:rsidRPr="007922FA" w:rsidRDefault="00251E14" w:rsidP="007922FA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922FA">
        <w:t xml:space="preserve">8. </w:t>
      </w:r>
      <w:r w:rsidR="007922FA" w:rsidRPr="007922FA">
        <w:rPr>
          <w:color w:val="000000"/>
        </w:rPr>
        <w:t>Используя обществоведческие знания,</w:t>
      </w:r>
    </w:p>
    <w:p w:rsidR="007922FA" w:rsidRPr="007922FA" w:rsidRDefault="007922FA" w:rsidP="007922FA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922FA">
        <w:rPr>
          <w:color w:val="000000"/>
        </w:rPr>
        <w:t>1) раскройте смысл понятия «свобода»;</w:t>
      </w:r>
    </w:p>
    <w:p w:rsidR="007922FA" w:rsidRPr="007922FA" w:rsidRDefault="007922FA" w:rsidP="007922FA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922FA">
        <w:rPr>
          <w:color w:val="000000"/>
        </w:rPr>
        <w:t>2) составьте два предложения:</w:t>
      </w:r>
    </w:p>
    <w:p w:rsidR="007922FA" w:rsidRPr="007922FA" w:rsidRDefault="007922FA" w:rsidP="007922F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922FA">
        <w:rPr>
          <w:color w:val="000000"/>
        </w:rPr>
        <w:t>− одно предложение, содержащее информацию о причинах, почему невозможна абсолютная свобода;</w:t>
      </w:r>
    </w:p>
    <w:p w:rsidR="007922FA" w:rsidRPr="007922FA" w:rsidRDefault="007922FA" w:rsidP="007922F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922FA">
        <w:rPr>
          <w:color w:val="000000"/>
        </w:rPr>
        <w:t>− одно предложение, раскрывающее связь свободы и ответственности.</w:t>
      </w:r>
    </w:p>
    <w:p w:rsidR="00251E14" w:rsidRPr="007922FA" w:rsidRDefault="00251E14" w:rsidP="007922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922FA" w:rsidRPr="007922FA" w:rsidRDefault="007922FA" w:rsidP="007922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922FA">
        <w:rPr>
          <w:rFonts w:ascii="Times New Roman" w:hAnsi="Times New Roman" w:cs="Times New Roman"/>
          <w:sz w:val="24"/>
          <w:szCs w:val="24"/>
        </w:rPr>
        <w:t>9. С помощью трех примеров покажите роль образования в жизни человека. Сначала укажите роль, затем конкретный пример, который ее раскрывает. (Каждый пример должен быть сформулирован развёрнуто).</w:t>
      </w:r>
    </w:p>
    <w:p w:rsidR="007922FA" w:rsidRPr="007922FA" w:rsidRDefault="007922FA" w:rsidP="007922FA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922F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Укажите любые три функции общения, проиллюстрировав каждую из них конкретным примером. (Каждый пример должен быть сформулирован развёрнуто).</w:t>
      </w:r>
    </w:p>
    <w:p w:rsidR="007922FA" w:rsidRDefault="007922FA" w:rsidP="007922FA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7922FA" w:rsidRPr="007922FA" w:rsidRDefault="007922FA" w:rsidP="007922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7922F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10. </w:t>
      </w:r>
      <w:r w:rsidRPr="007922F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Используя обществоведческие знания, составьте сложный план, позволяющий раскрыть по существу тему «Религия как социальный институт». План должен содержать не менее трёх пунктов, из которых два или более детализированы в подпунктах.</w:t>
      </w:r>
    </w:p>
    <w:sectPr w:rsidR="007922FA" w:rsidRPr="007922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1E14"/>
    <w:rsid w:val="00251E14"/>
    <w:rsid w:val="006943AB"/>
    <w:rsid w:val="007922FA"/>
    <w:rsid w:val="00CA5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EF4541-7688-4B4A-B0C4-46766954E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eftmargin">
    <w:name w:val="left_margin"/>
    <w:basedOn w:val="a"/>
    <w:rsid w:val="00251E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251E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618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15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2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0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3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</Pages>
  <Words>744</Words>
  <Characters>4243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Вострикова</dc:creator>
  <cp:keywords/>
  <dc:description/>
  <cp:lastModifiedBy>Александра Вострикова</cp:lastModifiedBy>
  <cp:revision>1</cp:revision>
  <dcterms:created xsi:type="dcterms:W3CDTF">2020-05-15T10:27:00Z</dcterms:created>
  <dcterms:modified xsi:type="dcterms:W3CDTF">2020-05-15T10:51:00Z</dcterms:modified>
</cp:coreProperties>
</file>