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F7" w:rsidRPr="001757F7" w:rsidRDefault="001757F7" w:rsidP="001757F7">
      <w:pPr>
        <w:spacing w:before="150" w:after="15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757F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Роль пейзажа в художественном произведении</w:t>
      </w:r>
    </w:p>
    <w:tbl>
      <w:tblPr>
        <w:tblW w:w="10203" w:type="dxa"/>
        <w:jc w:val="center"/>
        <w:tblInd w:w="-324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1"/>
        <w:gridCol w:w="7092"/>
      </w:tblGrid>
      <w:tr w:rsidR="001757F7" w:rsidRPr="001757F7" w:rsidTr="001757F7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0D6284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Функции пейзажа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0D6284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Пример из художественного произведения</w:t>
            </w:r>
          </w:p>
        </w:tc>
      </w:tr>
      <w:tr w:rsidR="001757F7" w:rsidRPr="001757F7" w:rsidTr="001757F7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Иллюстративная</w:t>
            </w:r>
            <w:proofErr w:type="gramEnd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(создает фон, на котором происходят различные события в произведении)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F46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"</w:t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Это случилось осенью. Серенькие тучи покрывали небо: холодный ветер дул с пожатых полей, унося красные и желтые листья со встречных деревьев. Я приехал в село при закате солнца и остановился у почтового домика. В сени (где некогда поцеловала меня бедная Дуня) вышла толстая баба и на вопросы мои отвечала, что старый смотритель с год как помер, что в доме его поселился пивовар, а что она жена </w:t>
            </w:r>
            <w:proofErr w:type="spellStart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пивоварова</w:t>
            </w:r>
            <w:proofErr w:type="spellEnd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."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(А. С. Пушкин "Станционный смотритель")</w:t>
            </w:r>
          </w:p>
        </w:tc>
      </w:tr>
      <w:tr w:rsidR="001757F7" w:rsidRPr="001757F7" w:rsidTr="001757F7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Психологическая</w:t>
            </w:r>
            <w:proofErr w:type="gramEnd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(передает внутренне состояние героев, их переживания)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Default="001757F7" w:rsidP="001757F7">
            <w:pPr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"</w:t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Глядя кругом, слушая, вспоминая, я вдруг почувствовал тайное беспокойство на сердце... поднял глаза к небу - но и в небе не было покоя: испещренное звездами, оно все шевелилось, двигалось, содрогалось; я склонился к реке... но и там, и в этой темной, холодной глубине, тоже колыхались, дрожали звезды; тревожное оживление мне чудилось повсюду - и тревога росла во мне самом".</w:t>
            </w:r>
            <w:proofErr w:type="gramEnd"/>
          </w:p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  <w:r w:rsidRPr="001757F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(И. С. Тургенев "Ася")</w:t>
            </w:r>
          </w:p>
        </w:tc>
      </w:tr>
      <w:tr w:rsidR="001757F7" w:rsidRPr="001757F7" w:rsidTr="001757F7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Лирическая (создает определенное настроение у героя; задает общую тональность повествования)</w:t>
            </w:r>
            <w:proofErr w:type="gramEnd"/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"</w:t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Внизу расстилаются тучные, густо-зеленые, цветущие луга, а за ними, по желтым пескам, течет светлая река, волнуемая легкими веслами рыбачьих лодок или шумящая под рулем грузных стругов, которые плывут от </w:t>
            </w:r>
            <w:proofErr w:type="spellStart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плодоноснейших</w:t>
            </w:r>
            <w:proofErr w:type="spellEnd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стран Российской империи и наделяют алчную Москву хлебом. На другой стороне реки видна дубовая роща, подле которой пасутся многочисленные стада; там молодые пастухи, сидя под </w:t>
            </w:r>
            <w:proofErr w:type="spellStart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тению</w:t>
            </w:r>
            <w:proofErr w:type="spellEnd"/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дерев, поют простые, унылые песни... На левой же стороне видны обширные, хлебом покрытые поля, лесочки, три или четыре деревеньки и вдали высокое село Коломенское с высоким дворцом своим. Часто прихожу на сие место и почти всегда встречаю там весну; туда же прихожу и в мрачные дни осени горевать вместе с природою"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</w:t>
            </w:r>
            <w:r w:rsidRPr="001757F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Н. М. Карамзин "Бедная Лиза"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757F7" w:rsidRPr="001757F7" w:rsidTr="001757F7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Символическая</w:t>
            </w:r>
            <w:proofErr w:type="gramEnd"/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(выступает в роли образа-символа)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7F7" w:rsidRPr="001757F7" w:rsidRDefault="001757F7" w:rsidP="001757F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По вечерам над ресторанами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Горячий воздух дик и глух,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И правит окриками пьяными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Весенний и тлетворный дух...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И каждый вечер, за шлагбаумами,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Заламывая котелки,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Среди канав гуляют с дамами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Испытанные остряки.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Над озером скрипят уключины,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И раздается женский визг,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А в небе, ко всему приученный,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Бессмысленно кривится диск.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  <w:r w:rsidRPr="001757F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1757F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(А. А. Блок "Незнакомка")</w:t>
            </w:r>
          </w:p>
        </w:tc>
      </w:tr>
    </w:tbl>
    <w:p w:rsidR="005E0A13" w:rsidRDefault="005E0A13"/>
    <w:sectPr w:rsidR="005E0A13" w:rsidSect="005E0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7F7"/>
    <w:rsid w:val="000D6284"/>
    <w:rsid w:val="001757F7"/>
    <w:rsid w:val="005E0A13"/>
    <w:rsid w:val="0094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57F7"/>
    <w:rPr>
      <w:b/>
      <w:bCs/>
    </w:rPr>
  </w:style>
  <w:style w:type="character" w:styleId="a5">
    <w:name w:val="Emphasis"/>
    <w:basedOn w:val="a0"/>
    <w:uiPriority w:val="20"/>
    <w:qFormat/>
    <w:rsid w:val="001757F7"/>
    <w:rPr>
      <w:i/>
      <w:iCs/>
    </w:rPr>
  </w:style>
  <w:style w:type="character" w:customStyle="1" w:styleId="apple-converted-space">
    <w:name w:val="apple-converted-space"/>
    <w:basedOn w:val="a0"/>
    <w:rsid w:val="001757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351</Words>
  <Characters>2003</Characters>
  <Application>Microsoft Office Word</Application>
  <DocSecurity>0</DocSecurity>
  <Lines>16</Lines>
  <Paragraphs>4</Paragraphs>
  <ScaleCrop>false</ScaleCrop>
  <Company>Microsoft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2015-02-23T10:46:00Z</dcterms:created>
  <dcterms:modified xsi:type="dcterms:W3CDTF">2015-02-23T10:49:00Z</dcterms:modified>
</cp:coreProperties>
</file>