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342" w:rsidRPr="00510A50" w:rsidRDefault="00636A8A" w:rsidP="006E0933">
      <w:pPr>
        <w:spacing w:after="0"/>
        <w:jc w:val="center"/>
        <w:rPr>
          <w:b/>
        </w:rPr>
      </w:pPr>
      <w:bookmarkStart w:id="0" w:name="_GoBack"/>
      <w:r>
        <w:rPr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06.45pt;margin-top:9.55pt;width:23.25pt;height:0;z-index:251658240" o:connectortype="straight">
            <v:stroke endarrow="block"/>
          </v:shape>
        </w:pict>
      </w:r>
      <w:bookmarkEnd w:id="0"/>
      <w:r w:rsidR="006E0933" w:rsidRPr="00510A50">
        <w:rPr>
          <w:b/>
        </w:rPr>
        <w:t>Н/</w:t>
      </w:r>
      <w:proofErr w:type="gramStart"/>
      <w:r w:rsidR="006E0933" w:rsidRPr="00510A50">
        <w:rPr>
          <w:b/>
        </w:rPr>
        <w:t>НН ?</w:t>
      </w:r>
      <w:proofErr w:type="gramEnd"/>
      <w:r w:rsidR="006E0933" w:rsidRPr="00510A50">
        <w:rPr>
          <w:b/>
        </w:rPr>
        <w:t xml:space="preserve">                 определи часть речи!</w:t>
      </w: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5244"/>
        <w:gridCol w:w="4962"/>
      </w:tblGrid>
      <w:tr w:rsidR="006E0933" w:rsidTr="00DE289B">
        <w:tc>
          <w:tcPr>
            <w:tcW w:w="5244" w:type="dxa"/>
          </w:tcPr>
          <w:p w:rsidR="006E0933" w:rsidRPr="006E0933" w:rsidRDefault="006E0933" w:rsidP="006E0933">
            <w:pPr>
              <w:jc w:val="center"/>
              <w:rPr>
                <w:b/>
                <w:color w:val="C00000"/>
              </w:rPr>
            </w:pPr>
            <w:r w:rsidRPr="006E0933">
              <w:rPr>
                <w:b/>
                <w:color w:val="C00000"/>
              </w:rPr>
              <w:t>прилагательные</w:t>
            </w:r>
          </w:p>
          <w:p w:rsidR="006E0933" w:rsidRPr="006E0933" w:rsidRDefault="006E0933" w:rsidP="006E0933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r w:rsidRPr="006E0933">
              <w:rPr>
                <w:i/>
              </w:rPr>
              <w:t>обрати внимание на основу и суффикс</w:t>
            </w:r>
            <w:r>
              <w:rPr>
                <w:i/>
              </w:rPr>
              <w:t>)</w:t>
            </w:r>
          </w:p>
        </w:tc>
        <w:tc>
          <w:tcPr>
            <w:tcW w:w="4962" w:type="dxa"/>
          </w:tcPr>
          <w:p w:rsidR="006E0933" w:rsidRDefault="006E0933" w:rsidP="006E0933">
            <w:pPr>
              <w:jc w:val="center"/>
              <w:rPr>
                <w:b/>
                <w:color w:val="0070C0"/>
              </w:rPr>
            </w:pPr>
            <w:r w:rsidRPr="006E0933">
              <w:rPr>
                <w:b/>
                <w:color w:val="0070C0"/>
              </w:rPr>
              <w:t>причастия</w:t>
            </w:r>
            <w:r w:rsidR="001925CA">
              <w:rPr>
                <w:b/>
                <w:color w:val="0070C0"/>
              </w:rPr>
              <w:t xml:space="preserve"> и отглагольные прилагательные</w:t>
            </w:r>
          </w:p>
          <w:p w:rsidR="00F95DCC" w:rsidRPr="00F95DCC" w:rsidRDefault="00F95DCC" w:rsidP="006E0933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r w:rsidRPr="00F95DCC">
              <w:rPr>
                <w:i/>
              </w:rPr>
              <w:t>обратите внимание на вид глагола, приставку, зависимое слово</w:t>
            </w:r>
            <w:r>
              <w:rPr>
                <w:i/>
              </w:rPr>
              <w:t>)</w:t>
            </w:r>
          </w:p>
        </w:tc>
      </w:tr>
      <w:tr w:rsidR="006E0933" w:rsidTr="00DE289B">
        <w:tc>
          <w:tcPr>
            <w:tcW w:w="5244" w:type="dxa"/>
          </w:tcPr>
          <w:p w:rsidR="006E0933" w:rsidRDefault="00636A8A" w:rsidP="001925CA">
            <w:pPr>
              <w:spacing w:after="120"/>
            </w:pPr>
            <w:r>
              <w:rPr>
                <w:noProof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7" type="#_x0000_t88" style="position:absolute;margin-left:174.15pt;margin-top:12.75pt;width:19.5pt;height:93.75pt;z-index:251659264;mso-position-horizontal-relative:text;mso-position-vertical-relative:text"/>
              </w:pict>
            </w:r>
          </w:p>
          <w:p w:rsidR="006E0933" w:rsidRDefault="006E0933" w:rsidP="001925CA">
            <w:pPr>
              <w:pStyle w:val="a4"/>
              <w:numPr>
                <w:ilvl w:val="0"/>
                <w:numId w:val="1"/>
              </w:numPr>
              <w:spacing w:after="120"/>
            </w:pPr>
            <w:r>
              <w:t xml:space="preserve">Н    +    </w:t>
            </w:r>
            <w:proofErr w:type="gramStart"/>
            <w:r>
              <w:t>Н :</w:t>
            </w:r>
            <w:proofErr w:type="gramEnd"/>
          </w:p>
          <w:p w:rsidR="006E0933" w:rsidRDefault="001925CA" w:rsidP="001925CA">
            <w:pPr>
              <w:spacing w:after="120"/>
              <w:rPr>
                <w:i/>
              </w:rPr>
            </w:pPr>
            <w:r>
              <w:rPr>
                <w:i/>
              </w:rPr>
              <w:t>(</w:t>
            </w:r>
            <w:r w:rsidR="006E0933" w:rsidRPr="006E0933">
              <w:rPr>
                <w:i/>
              </w:rPr>
              <w:t>старина - старинный</w:t>
            </w:r>
            <w:r>
              <w:rPr>
                <w:i/>
              </w:rPr>
              <w:t>)</w:t>
            </w:r>
          </w:p>
          <w:p w:rsidR="006E0933" w:rsidRPr="00F95DCC" w:rsidRDefault="006E0933" w:rsidP="001925CA">
            <w:pPr>
              <w:pStyle w:val="a4"/>
              <w:numPr>
                <w:ilvl w:val="0"/>
                <w:numId w:val="1"/>
              </w:numPr>
              <w:spacing w:after="120"/>
              <w:rPr>
                <w:b/>
                <w:color w:val="C00000"/>
              </w:rPr>
            </w:pPr>
            <w:r w:rsidRPr="006E0933">
              <w:t>-ОНН-, -ЕНН</w:t>
            </w:r>
            <w:proofErr w:type="gramStart"/>
            <w:r w:rsidRPr="006E0933">
              <w:t>- :</w:t>
            </w:r>
            <w:proofErr w:type="gramEnd"/>
            <w:r w:rsidR="00F95DCC">
              <w:t xml:space="preserve">                                            </w:t>
            </w:r>
            <w:r w:rsidR="00F95DCC" w:rsidRPr="00F95DCC">
              <w:rPr>
                <w:b/>
                <w:color w:val="C00000"/>
              </w:rPr>
              <w:t>-НН-</w:t>
            </w:r>
          </w:p>
          <w:p w:rsidR="006E0933" w:rsidRDefault="006E0933" w:rsidP="001925CA">
            <w:pPr>
              <w:rPr>
                <w:i/>
              </w:rPr>
            </w:pPr>
            <w:r>
              <w:rPr>
                <w:i/>
              </w:rPr>
              <w:t>(навигационный, клюквенный)</w:t>
            </w:r>
          </w:p>
          <w:p w:rsidR="001925CA" w:rsidRDefault="006E0933" w:rsidP="001925CA">
            <w:r w:rsidRPr="006E0933">
              <w:rPr>
                <w:color w:val="C00000"/>
              </w:rPr>
              <w:t>исключение:</w:t>
            </w:r>
            <w:r w:rsidRPr="006E0933">
              <w:t xml:space="preserve"> ветреный </w:t>
            </w:r>
          </w:p>
          <w:p w:rsidR="006E0933" w:rsidRDefault="006E0933" w:rsidP="001925CA">
            <w:pPr>
              <w:spacing w:after="120"/>
            </w:pPr>
            <w:r w:rsidRPr="006E0933">
              <w:t>(но безветренный)</w:t>
            </w:r>
          </w:p>
          <w:p w:rsidR="00F95DCC" w:rsidRPr="00F95DCC" w:rsidRDefault="00F95DCC" w:rsidP="00F95DCC">
            <w:pPr>
              <w:spacing w:after="120"/>
              <w:jc w:val="center"/>
              <w:rPr>
                <w:b/>
                <w:color w:val="C00000"/>
              </w:rPr>
            </w:pPr>
            <w:r w:rsidRPr="00F95DCC">
              <w:rPr>
                <w:b/>
                <w:color w:val="C00000"/>
              </w:rPr>
              <w:t>-Н-</w:t>
            </w:r>
          </w:p>
          <w:p w:rsidR="006E0933" w:rsidRDefault="006E0933" w:rsidP="001925CA">
            <w:pPr>
              <w:pStyle w:val="a4"/>
              <w:numPr>
                <w:ilvl w:val="0"/>
                <w:numId w:val="1"/>
              </w:numPr>
              <w:spacing w:after="120"/>
            </w:pPr>
            <w:r w:rsidRPr="006E0933">
              <w:t>-ИН-, -АН-, -ЯН</w:t>
            </w:r>
            <w:proofErr w:type="gramStart"/>
            <w:r w:rsidRPr="006E0933">
              <w:t>- :</w:t>
            </w:r>
            <w:proofErr w:type="gramEnd"/>
          </w:p>
          <w:p w:rsidR="006E0933" w:rsidRPr="001925CA" w:rsidRDefault="001925CA" w:rsidP="001925CA">
            <w:pPr>
              <w:pStyle w:val="a4"/>
              <w:spacing w:after="120"/>
              <w:ind w:left="0"/>
              <w:rPr>
                <w:i/>
              </w:rPr>
            </w:pPr>
            <w:r>
              <w:rPr>
                <w:i/>
              </w:rPr>
              <w:t>(</w:t>
            </w:r>
            <w:r w:rsidRPr="001925CA">
              <w:rPr>
                <w:i/>
              </w:rPr>
              <w:t>гостиный, кожаный, серебряный.</w:t>
            </w:r>
            <w:r>
              <w:rPr>
                <w:i/>
              </w:rPr>
              <w:t>)</w:t>
            </w:r>
          </w:p>
          <w:p w:rsidR="001925CA" w:rsidRDefault="001925CA" w:rsidP="001925CA">
            <w:pPr>
              <w:pStyle w:val="a4"/>
              <w:spacing w:after="120"/>
              <w:ind w:left="0"/>
            </w:pPr>
            <w:r w:rsidRPr="001925CA">
              <w:rPr>
                <w:color w:val="C00000"/>
              </w:rPr>
              <w:t>исключения:</w:t>
            </w:r>
            <w:r>
              <w:t xml:space="preserve"> оловянный, деревянный, стеклянный</w:t>
            </w:r>
          </w:p>
          <w:p w:rsidR="006E0933" w:rsidRPr="006E0933" w:rsidRDefault="006E0933" w:rsidP="001925CA">
            <w:pPr>
              <w:pStyle w:val="a4"/>
              <w:spacing w:after="120"/>
            </w:pPr>
          </w:p>
        </w:tc>
        <w:tc>
          <w:tcPr>
            <w:tcW w:w="4962" w:type="dxa"/>
          </w:tcPr>
          <w:p w:rsidR="006E0933" w:rsidRDefault="006E0933" w:rsidP="006E0933"/>
          <w:p w:rsidR="00F95DCC" w:rsidRPr="00F95DCC" w:rsidRDefault="00F95DCC" w:rsidP="00F95DCC">
            <w:pPr>
              <w:jc w:val="center"/>
              <w:rPr>
                <w:b/>
                <w:color w:val="0070C0"/>
              </w:rPr>
            </w:pPr>
            <w:r w:rsidRPr="00F95DCC">
              <w:rPr>
                <w:b/>
                <w:color w:val="0070C0"/>
              </w:rPr>
              <w:t>-НН-</w:t>
            </w:r>
          </w:p>
          <w:p w:rsidR="00F95DCC" w:rsidRPr="00510A50" w:rsidRDefault="00F95DCC" w:rsidP="000A6678">
            <w:pPr>
              <w:pStyle w:val="a4"/>
              <w:numPr>
                <w:ilvl w:val="0"/>
                <w:numId w:val="2"/>
              </w:numPr>
            </w:pPr>
            <w:r>
              <w:t xml:space="preserve">образовано </w:t>
            </w:r>
            <w:r w:rsidRPr="00510A50">
              <w:t>от глагола совершенного вида</w:t>
            </w:r>
            <w:r w:rsidR="00E316DA" w:rsidRPr="00510A50">
              <w:t>:</w:t>
            </w:r>
          </w:p>
          <w:p w:rsidR="00F95DCC" w:rsidRPr="000A6678" w:rsidRDefault="00F95DCC" w:rsidP="000A6678">
            <w:pPr>
              <w:pStyle w:val="a4"/>
              <w:rPr>
                <w:i/>
              </w:rPr>
            </w:pPr>
            <w:r w:rsidRPr="000A6678">
              <w:rPr>
                <w:i/>
              </w:rPr>
              <w:t>решить (что сделать?) - решенный</w:t>
            </w:r>
          </w:p>
          <w:p w:rsidR="00F95DCC" w:rsidRDefault="00F95DCC" w:rsidP="000A6678">
            <w:pPr>
              <w:pStyle w:val="a4"/>
              <w:numPr>
                <w:ilvl w:val="0"/>
                <w:numId w:val="2"/>
              </w:numPr>
            </w:pPr>
            <w:r>
              <w:t>есть приставка (кроме НЕ-</w:t>
            </w:r>
            <w:r w:rsidR="00E316DA">
              <w:t>):</w:t>
            </w:r>
          </w:p>
          <w:p w:rsidR="00E316DA" w:rsidRPr="000A6678" w:rsidRDefault="00E316DA" w:rsidP="000A6678">
            <w:pPr>
              <w:pStyle w:val="a4"/>
              <w:rPr>
                <w:i/>
              </w:rPr>
            </w:pPr>
            <w:r w:rsidRPr="000A6678">
              <w:rPr>
                <w:i/>
              </w:rPr>
              <w:t>покрашенный</w:t>
            </w:r>
          </w:p>
          <w:p w:rsidR="00E316DA" w:rsidRPr="00E316DA" w:rsidRDefault="00E316DA" w:rsidP="000A6678">
            <w:pPr>
              <w:pStyle w:val="a4"/>
              <w:numPr>
                <w:ilvl w:val="0"/>
                <w:numId w:val="2"/>
              </w:numPr>
            </w:pPr>
            <w:r w:rsidRPr="00E316DA">
              <w:t>есть зависимое слово:</w:t>
            </w:r>
          </w:p>
          <w:p w:rsidR="00E316DA" w:rsidRDefault="00E316DA" w:rsidP="000A6678">
            <w:pPr>
              <w:pStyle w:val="a4"/>
              <w:rPr>
                <w:i/>
              </w:rPr>
            </w:pPr>
            <w:r w:rsidRPr="000A6678">
              <w:rPr>
                <w:i/>
              </w:rPr>
              <w:t>крашенный (чем?) кистью</w:t>
            </w:r>
            <w:r w:rsidR="000A6678">
              <w:rPr>
                <w:i/>
              </w:rPr>
              <w:t>,</w:t>
            </w:r>
          </w:p>
          <w:p w:rsidR="000A6678" w:rsidRDefault="000A6678" w:rsidP="000A6678">
            <w:pPr>
              <w:pStyle w:val="a4"/>
              <w:ind w:left="35"/>
              <w:rPr>
                <w:color w:val="0070C0"/>
              </w:rPr>
            </w:pPr>
          </w:p>
          <w:p w:rsidR="000A6678" w:rsidRDefault="000A6678" w:rsidP="000A6678">
            <w:pPr>
              <w:pStyle w:val="a4"/>
              <w:ind w:left="35"/>
            </w:pPr>
            <w:r w:rsidRPr="000A6678">
              <w:rPr>
                <w:color w:val="0070C0"/>
              </w:rPr>
              <w:t xml:space="preserve">исключения: </w:t>
            </w:r>
            <w:r w:rsidRPr="000A6678">
              <w:t>кончается на -</w:t>
            </w:r>
            <w:proofErr w:type="spellStart"/>
            <w:r w:rsidRPr="000A6678">
              <w:t>ованный</w:t>
            </w:r>
            <w:proofErr w:type="spellEnd"/>
            <w:r w:rsidRPr="000A6678">
              <w:t xml:space="preserve"> (-</w:t>
            </w:r>
            <w:proofErr w:type="spellStart"/>
            <w:r w:rsidRPr="000A6678">
              <w:t>еванный</w:t>
            </w:r>
            <w:proofErr w:type="spellEnd"/>
            <w:r>
              <w:t>)</w:t>
            </w:r>
            <w:r w:rsidRPr="000A6678">
              <w:t>:</w:t>
            </w:r>
          </w:p>
          <w:p w:rsidR="000A6678" w:rsidRPr="000A6678" w:rsidRDefault="000A6678" w:rsidP="000A6678">
            <w:pPr>
              <w:pStyle w:val="a4"/>
              <w:ind w:left="35"/>
              <w:rPr>
                <w:i/>
                <w:u w:val="single"/>
              </w:rPr>
            </w:pPr>
            <w:r w:rsidRPr="000A6678">
              <w:rPr>
                <w:i/>
              </w:rPr>
              <w:t xml:space="preserve">маринованный, корчёванный (кроме </w:t>
            </w:r>
            <w:r w:rsidRPr="000A6678">
              <w:rPr>
                <w:b/>
                <w:i/>
              </w:rPr>
              <w:t>кованый, жёваный</w:t>
            </w:r>
            <w:r w:rsidRPr="000A6678">
              <w:rPr>
                <w:i/>
              </w:rPr>
              <w:t xml:space="preserve">) + </w:t>
            </w:r>
            <w:r w:rsidRPr="000A6678">
              <w:rPr>
                <w:i/>
                <w:u w:val="single"/>
              </w:rPr>
              <w:t>желанный, неожиданный, долгожданный</w:t>
            </w:r>
          </w:p>
          <w:p w:rsidR="000A6678" w:rsidRPr="000A6678" w:rsidRDefault="000A6678" w:rsidP="000A6678">
            <w:pPr>
              <w:pStyle w:val="a4"/>
            </w:pPr>
          </w:p>
        </w:tc>
      </w:tr>
      <w:tr w:rsidR="006E0933" w:rsidTr="00DE289B">
        <w:tc>
          <w:tcPr>
            <w:tcW w:w="5244" w:type="dxa"/>
          </w:tcPr>
          <w:p w:rsidR="006E0933" w:rsidRPr="00510A50" w:rsidRDefault="00510A50" w:rsidP="00510A50">
            <w:pPr>
              <w:spacing w:after="120"/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краткое</w:t>
            </w:r>
            <w:r w:rsidRPr="00510A50">
              <w:rPr>
                <w:b/>
                <w:color w:val="C00000"/>
              </w:rPr>
              <w:t xml:space="preserve"> прилагательно</w:t>
            </w:r>
            <w:r>
              <w:rPr>
                <w:b/>
                <w:color w:val="C00000"/>
              </w:rPr>
              <w:t>е</w:t>
            </w:r>
          </w:p>
        </w:tc>
        <w:tc>
          <w:tcPr>
            <w:tcW w:w="4962" w:type="dxa"/>
          </w:tcPr>
          <w:p w:rsidR="006E0933" w:rsidRPr="00510A50" w:rsidRDefault="00510A50" w:rsidP="00510A50">
            <w:pPr>
              <w:jc w:val="center"/>
              <w:rPr>
                <w:b/>
                <w:color w:val="0070C0"/>
              </w:rPr>
            </w:pPr>
            <w:r w:rsidRPr="00510A50">
              <w:rPr>
                <w:b/>
                <w:color w:val="0070C0"/>
              </w:rPr>
              <w:t>краткое причастие</w:t>
            </w:r>
          </w:p>
        </w:tc>
      </w:tr>
      <w:tr w:rsidR="006E0933" w:rsidTr="00DE289B">
        <w:tc>
          <w:tcPr>
            <w:tcW w:w="5244" w:type="dxa"/>
          </w:tcPr>
          <w:p w:rsidR="006E0933" w:rsidRDefault="007B54E1" w:rsidP="006E0933">
            <w:r w:rsidRPr="00DE289B">
              <w:rPr>
                <w:u w:val="single"/>
              </w:rPr>
              <w:t xml:space="preserve">Столько </w:t>
            </w:r>
            <w:proofErr w:type="gramStart"/>
            <w:r w:rsidRPr="00DE289B">
              <w:rPr>
                <w:u w:val="single"/>
              </w:rPr>
              <w:t>же</w:t>
            </w:r>
            <w:r w:rsidR="00DE289B" w:rsidRPr="00DE289B">
              <w:rPr>
                <w:u w:val="single"/>
              </w:rPr>
              <w:t xml:space="preserve"> </w:t>
            </w:r>
            <w:r w:rsidRPr="00DE289B">
              <w:rPr>
                <w:u w:val="single"/>
              </w:rPr>
              <w:t xml:space="preserve"> -</w:t>
            </w:r>
            <w:proofErr w:type="gramEnd"/>
            <w:r w:rsidRPr="00DE289B">
              <w:rPr>
                <w:u w:val="single"/>
              </w:rPr>
              <w:t xml:space="preserve">Н/НН - </w:t>
            </w:r>
            <w:r>
              <w:t>, сколько было в полных формах:</w:t>
            </w:r>
          </w:p>
          <w:p w:rsidR="007B54E1" w:rsidRPr="00DE289B" w:rsidRDefault="007B54E1" w:rsidP="006E0933">
            <w:pPr>
              <w:rPr>
                <w:i/>
              </w:rPr>
            </w:pPr>
            <w:r w:rsidRPr="00DE289B">
              <w:rPr>
                <w:i/>
              </w:rPr>
              <w:t>единственная - единственна</w:t>
            </w:r>
          </w:p>
          <w:p w:rsidR="007B54E1" w:rsidRPr="00DE289B" w:rsidRDefault="007B54E1" w:rsidP="006E0933">
            <w:pPr>
              <w:rPr>
                <w:i/>
              </w:rPr>
            </w:pPr>
            <w:r w:rsidRPr="00DE289B">
              <w:rPr>
                <w:i/>
              </w:rPr>
              <w:t>ветреная - ветрена (</w:t>
            </w:r>
            <w:proofErr w:type="spellStart"/>
            <w:r w:rsidRPr="00DE289B">
              <w:rPr>
                <w:i/>
              </w:rPr>
              <w:t>искл</w:t>
            </w:r>
            <w:proofErr w:type="spellEnd"/>
            <w:r w:rsidRPr="00DE289B">
              <w:rPr>
                <w:i/>
              </w:rPr>
              <w:t>.)</w:t>
            </w:r>
          </w:p>
          <w:p w:rsidR="007B54E1" w:rsidRDefault="007B54E1" w:rsidP="006E0933"/>
        </w:tc>
        <w:tc>
          <w:tcPr>
            <w:tcW w:w="4962" w:type="dxa"/>
          </w:tcPr>
          <w:p w:rsidR="006E0933" w:rsidRDefault="00DE289B" w:rsidP="006E0933">
            <w:r>
              <w:rPr>
                <w:u w:val="single"/>
              </w:rPr>
              <w:t xml:space="preserve">Только </w:t>
            </w:r>
            <w:proofErr w:type="gramStart"/>
            <w:r>
              <w:rPr>
                <w:u w:val="single"/>
              </w:rPr>
              <w:t xml:space="preserve">одно </w:t>
            </w:r>
            <w:r w:rsidR="007B54E1" w:rsidRPr="00DE289B">
              <w:rPr>
                <w:u w:val="single"/>
              </w:rPr>
              <w:t xml:space="preserve"> -</w:t>
            </w:r>
            <w:proofErr w:type="gramEnd"/>
            <w:r w:rsidR="007B54E1" w:rsidRPr="00DE289B">
              <w:rPr>
                <w:u w:val="single"/>
              </w:rPr>
              <w:t>Н</w:t>
            </w:r>
            <w:r w:rsidR="007B54E1">
              <w:t>- , сколько бы ни было в полных формах:</w:t>
            </w:r>
          </w:p>
          <w:p w:rsidR="007B54E1" w:rsidRPr="00DE289B" w:rsidRDefault="007B54E1" w:rsidP="006E0933">
            <w:pPr>
              <w:rPr>
                <w:i/>
              </w:rPr>
            </w:pPr>
            <w:r w:rsidRPr="00DE289B">
              <w:rPr>
                <w:i/>
              </w:rPr>
              <w:t>решённая - решена</w:t>
            </w:r>
          </w:p>
          <w:p w:rsidR="007B54E1" w:rsidRDefault="00EE3308" w:rsidP="006E0933">
            <w:r>
              <w:rPr>
                <w:i/>
              </w:rPr>
              <w:t>покрашенные - по</w:t>
            </w:r>
            <w:r w:rsidR="007B54E1" w:rsidRPr="00DE289B">
              <w:rPr>
                <w:i/>
              </w:rPr>
              <w:t>крашены</w:t>
            </w:r>
          </w:p>
        </w:tc>
      </w:tr>
    </w:tbl>
    <w:p w:rsidR="006E0933" w:rsidRDefault="007B54E1" w:rsidP="006E0933">
      <w:pPr>
        <w:spacing w:after="0"/>
      </w:pPr>
      <w:r>
        <w:t xml:space="preserve">В </w:t>
      </w:r>
      <w:r w:rsidRPr="00DE289B">
        <w:rPr>
          <w:b/>
          <w:color w:val="00B050"/>
        </w:rPr>
        <w:t xml:space="preserve">наречиях </w:t>
      </w:r>
      <w:r>
        <w:t>пишется столько же -Н/НН -, сколько и в прилагательном, от которого оно образовано:</w:t>
      </w:r>
    </w:p>
    <w:p w:rsidR="007B54E1" w:rsidRPr="007B54E1" w:rsidRDefault="007B54E1" w:rsidP="006E0933">
      <w:pPr>
        <w:spacing w:after="0"/>
        <w:rPr>
          <w:i/>
        </w:rPr>
      </w:pPr>
      <w:r w:rsidRPr="007B54E1">
        <w:rPr>
          <w:i/>
        </w:rPr>
        <w:t>длинно - длинный</w:t>
      </w:r>
    </w:p>
    <w:p w:rsidR="007B54E1" w:rsidRDefault="007B54E1" w:rsidP="006E0933">
      <w:pPr>
        <w:spacing w:after="0"/>
        <w:rPr>
          <w:i/>
        </w:rPr>
      </w:pPr>
      <w:r w:rsidRPr="007B54E1">
        <w:rPr>
          <w:i/>
        </w:rPr>
        <w:t>ветрено - ветреный (</w:t>
      </w:r>
      <w:proofErr w:type="spellStart"/>
      <w:r w:rsidRPr="007B54E1">
        <w:rPr>
          <w:i/>
        </w:rPr>
        <w:t>искл</w:t>
      </w:r>
      <w:proofErr w:type="spellEnd"/>
      <w:r w:rsidRPr="007B54E1">
        <w:rPr>
          <w:i/>
        </w:rPr>
        <w:t>.)</w:t>
      </w:r>
    </w:p>
    <w:p w:rsidR="00DE289B" w:rsidRDefault="00DE289B" w:rsidP="006E0933">
      <w:pPr>
        <w:spacing w:after="0"/>
        <w:rPr>
          <w:i/>
        </w:rPr>
      </w:pPr>
    </w:p>
    <w:p w:rsidR="00DE289B" w:rsidRPr="007B54E1" w:rsidRDefault="00DE289B" w:rsidP="006E0933">
      <w:pPr>
        <w:spacing w:after="0"/>
        <w:rPr>
          <w:i/>
        </w:rPr>
      </w:pPr>
    </w:p>
    <w:sectPr w:rsidR="00DE289B" w:rsidRPr="007B54E1" w:rsidSect="00E87093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057BB"/>
    <w:multiLevelType w:val="hybridMultilevel"/>
    <w:tmpl w:val="A98862F8"/>
    <w:lvl w:ilvl="0" w:tplc="4DAAE6B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A70C3"/>
    <w:multiLevelType w:val="hybridMultilevel"/>
    <w:tmpl w:val="76F050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0933"/>
    <w:rsid w:val="000A6678"/>
    <w:rsid w:val="001925CA"/>
    <w:rsid w:val="0047490B"/>
    <w:rsid w:val="00510A50"/>
    <w:rsid w:val="00636A8A"/>
    <w:rsid w:val="006E0933"/>
    <w:rsid w:val="006E3342"/>
    <w:rsid w:val="007B54E1"/>
    <w:rsid w:val="00DE289B"/>
    <w:rsid w:val="00E316DA"/>
    <w:rsid w:val="00E6210C"/>
    <w:rsid w:val="00E87093"/>
    <w:rsid w:val="00EE3308"/>
    <w:rsid w:val="00F44FE1"/>
    <w:rsid w:val="00F9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DD07656E-2496-4BD0-A747-98F5AA9F8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093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E0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А. Габис</cp:lastModifiedBy>
  <cp:revision>8</cp:revision>
  <dcterms:created xsi:type="dcterms:W3CDTF">2014-02-03T18:36:00Z</dcterms:created>
  <dcterms:modified xsi:type="dcterms:W3CDTF">2017-04-13T11:43:00Z</dcterms:modified>
</cp:coreProperties>
</file>