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D53" w:rsidRDefault="00AB1D53" w:rsidP="00AB1D53">
      <w:pPr>
        <w:jc w:val="center"/>
        <w:rPr>
          <w:rFonts w:ascii="Times New Roman" w:hAnsi="Times New Roman" w:cs="Times New Roman"/>
          <w:sz w:val="24"/>
          <w:szCs w:val="24"/>
        </w:rPr>
      </w:pPr>
      <w:r w:rsidRPr="005149A3">
        <w:rPr>
          <w:rFonts w:ascii="Times New Roman" w:hAnsi="Times New Roman" w:cs="Times New Roman"/>
          <w:sz w:val="24"/>
          <w:szCs w:val="24"/>
        </w:rPr>
        <w:t>Наблюдения «Весенние явления в растительных сообществах»</w:t>
      </w:r>
      <w:r w:rsidRPr="005149A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Style w:val="a3"/>
        <w:tblW w:w="9909" w:type="dxa"/>
        <w:tblLook w:val="04A0" w:firstRow="1" w:lastRow="0" w:firstColumn="1" w:lastColumn="0" w:noHBand="0" w:noVBand="1"/>
      </w:tblPr>
      <w:tblGrid>
        <w:gridCol w:w="1577"/>
        <w:gridCol w:w="8332"/>
      </w:tblGrid>
      <w:tr w:rsidR="00AB1D53" w:rsidTr="00AB1D53">
        <w:trPr>
          <w:trHeight w:val="312"/>
        </w:trPr>
        <w:tc>
          <w:tcPr>
            <w:tcW w:w="1577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8332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изменения произошли</w:t>
            </w:r>
          </w:p>
        </w:tc>
      </w:tr>
      <w:tr w:rsidR="00AB1D53" w:rsidTr="00AB1D53">
        <w:trPr>
          <w:trHeight w:val="312"/>
        </w:trPr>
        <w:tc>
          <w:tcPr>
            <w:tcW w:w="1577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2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53" w:rsidTr="00AB1D53">
        <w:trPr>
          <w:trHeight w:val="312"/>
        </w:trPr>
        <w:tc>
          <w:tcPr>
            <w:tcW w:w="1577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2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53" w:rsidTr="00AB1D53">
        <w:trPr>
          <w:trHeight w:val="312"/>
        </w:trPr>
        <w:tc>
          <w:tcPr>
            <w:tcW w:w="1577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2" w:type="dxa"/>
          </w:tcPr>
          <w:p w:rsidR="00AB1D53" w:rsidRDefault="00AB1D53" w:rsidP="009C7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D53" w:rsidRDefault="00AB1D53" w:rsidP="00AB1D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свои наблюдения фотографиями</w:t>
      </w:r>
    </w:p>
    <w:p w:rsidR="00AB1D53" w:rsidRPr="005149A3" w:rsidRDefault="00AB1D53" w:rsidP="00AB1D53">
      <w:pPr>
        <w:rPr>
          <w:rFonts w:ascii="Times New Roman" w:hAnsi="Times New Roman" w:cs="Times New Roman"/>
          <w:sz w:val="24"/>
          <w:szCs w:val="24"/>
        </w:rPr>
      </w:pPr>
    </w:p>
    <w:p w:rsidR="00AB1D53" w:rsidRDefault="00AB1D53" w:rsidP="005149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794125" cy="5908040"/>
            <wp:effectExtent l="0" t="0" r="0" b="0"/>
            <wp:wrapTight wrapText="bothSides">
              <wp:wrapPolygon edited="0">
                <wp:start x="0" y="0"/>
                <wp:lineTo x="0" y="21521"/>
                <wp:lineTo x="21473" y="21521"/>
                <wp:lineTo x="2147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90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1D53" w:rsidRDefault="00AB1D5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D53" w:rsidRDefault="00AB1D5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D53" w:rsidRDefault="00AB1D5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D53" w:rsidRDefault="00AB1D5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49A3" w:rsidRDefault="005149A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49A3" w:rsidRDefault="005149A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49A3" w:rsidRDefault="005149A3" w:rsidP="005149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49A3" w:rsidRPr="005149A3" w:rsidRDefault="00AB1D5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149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3840480</wp:posOffset>
            </wp:positionV>
            <wp:extent cx="3771900" cy="1911985"/>
            <wp:effectExtent l="0" t="0" r="0" b="0"/>
            <wp:wrapTight wrapText="bothSides">
              <wp:wrapPolygon edited="0">
                <wp:start x="0" y="0"/>
                <wp:lineTo x="0" y="21306"/>
                <wp:lineTo x="21491" y="21306"/>
                <wp:lineTo x="2149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149A3" w:rsidRPr="005149A3" w:rsidSect="00AB1D53">
      <w:pgSz w:w="11906" w:h="16838"/>
      <w:pgMar w:top="720" w:right="142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9A3"/>
    <w:rsid w:val="005149A3"/>
    <w:rsid w:val="007F24B1"/>
    <w:rsid w:val="00AB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73F9"/>
  <w15:chartTrackingRefBased/>
  <w15:docId w15:val="{5784D25E-FEFA-4AD6-82E0-9DD3E20E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4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2020-05-12T17:07:00Z</dcterms:created>
  <dcterms:modified xsi:type="dcterms:W3CDTF">2020-05-12T17:21:00Z</dcterms:modified>
</cp:coreProperties>
</file>